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9" w:rsidRPr="00CF5B89" w:rsidRDefault="00CF5B89" w:rsidP="00C272C2">
      <w:pPr>
        <w:spacing w:line="240" w:lineRule="atLeast"/>
      </w:pPr>
      <w:r w:rsidRPr="00CF5B89">
        <w:t>УПРАВЛЕНИЕ ОБРАЗОВАНИЯ АДМИНИСТРАЦИИ ГОРОДА ИВАНОВА</w:t>
      </w:r>
    </w:p>
    <w:p w:rsidR="00CF5B89" w:rsidRPr="00CF5B89" w:rsidRDefault="00CF5B89" w:rsidP="00C272C2">
      <w:pPr>
        <w:spacing w:line="240" w:lineRule="atLeast"/>
      </w:pPr>
      <w:r w:rsidRPr="00CF5B89">
        <w:t xml:space="preserve">МУНИЦИПАЛЬНОЕ БЮДЖЕТНОЕ ОБРАЗОВАТЕЛЬНОЕ УЧРЕЖДЕНИЕ </w:t>
      </w:r>
    </w:p>
    <w:p w:rsidR="00CF5B89" w:rsidRPr="00CF5B89" w:rsidRDefault="00CF5B89" w:rsidP="00C272C2">
      <w:pPr>
        <w:spacing w:line="240" w:lineRule="atLeast"/>
      </w:pPr>
      <w:r w:rsidRPr="00CF5B89">
        <w:t>ДОПОЛНИТЕЛЬНОГО ОБРАЗОВАНИЯ ДЕТЕЙ</w:t>
      </w:r>
    </w:p>
    <w:p w:rsidR="00CF5B89" w:rsidRPr="00CF5B89" w:rsidRDefault="00CF5B89" w:rsidP="00C272C2">
      <w:pPr>
        <w:spacing w:line="240" w:lineRule="atLeast"/>
      </w:pPr>
      <w:r w:rsidRPr="00CF5B89">
        <w:t xml:space="preserve">ЦЕНТР ВНЕШКОЛЬНОЙ РАБОТЫ №2 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«Утверждаю»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Директор МБОУ ДОД ЦВР№2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_____________   А.Л.Тихомиров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«____» __________ 20      года</w:t>
      </w:r>
    </w:p>
    <w:p w:rsidR="00CF5B89" w:rsidRPr="00CF5B89" w:rsidRDefault="00CF5B89" w:rsidP="00C272C2">
      <w:pPr>
        <w:spacing w:line="240" w:lineRule="atLeast"/>
      </w:pPr>
    </w:p>
    <w:p w:rsidR="00CF5B89" w:rsidRDefault="00CF5B89" w:rsidP="00C272C2">
      <w:pPr>
        <w:spacing w:line="240" w:lineRule="atLeast"/>
        <w:jc w:val="both"/>
      </w:pPr>
    </w:p>
    <w:p w:rsidR="00C272C2" w:rsidRPr="00CF5B89" w:rsidRDefault="00C272C2" w:rsidP="00C272C2">
      <w:pPr>
        <w:spacing w:line="240" w:lineRule="atLeast"/>
        <w:jc w:val="both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>Конспект занятия</w:t>
      </w:r>
    </w:p>
    <w:p w:rsidR="00CF5B89" w:rsidRPr="00CF5B89" w:rsidRDefault="00CF5B89" w:rsidP="00C272C2">
      <w:pPr>
        <w:spacing w:line="240" w:lineRule="atLeast"/>
      </w:pPr>
      <w:r w:rsidRPr="00CF5B89">
        <w:t>«Применение активных методов обучения»</w:t>
      </w:r>
    </w:p>
    <w:p w:rsidR="00CF5B89" w:rsidRPr="00CF5B89" w:rsidRDefault="00CF5B89" w:rsidP="00C272C2">
      <w:pPr>
        <w:spacing w:line="240" w:lineRule="atLeast"/>
      </w:pPr>
      <w:r w:rsidRPr="00CF5B89">
        <w:t>«Окно»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Педагог </w:t>
      </w:r>
      <w:proofErr w:type="gramStart"/>
      <w:r w:rsidRPr="00CF5B89">
        <w:t>дополнительного</w:t>
      </w:r>
      <w:proofErr w:type="gramEnd"/>
      <w:r w:rsidRPr="00CF5B89">
        <w:t xml:space="preserve"> 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образования: 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Яремако Наталья Александровна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B732B1" w:rsidRPr="00CF5B89" w:rsidRDefault="00CF5B89" w:rsidP="00B732B1">
      <w:pPr>
        <w:spacing w:line="240" w:lineRule="atLeast"/>
      </w:pPr>
      <w:r w:rsidRPr="00CF5B89">
        <w:t>Иваново 201</w:t>
      </w:r>
      <w:r w:rsidR="00CA59C6">
        <w:t>5</w:t>
      </w:r>
    </w:p>
    <w:p w:rsidR="00B732B1" w:rsidRPr="00444570" w:rsidRDefault="00B732B1" w:rsidP="00B732B1">
      <w:pPr>
        <w:spacing w:line="240" w:lineRule="atLeast"/>
      </w:pPr>
      <w:r w:rsidRPr="00444570">
        <w:lastRenderedPageBreak/>
        <w:t>Конспект занятия</w:t>
      </w:r>
    </w:p>
    <w:p w:rsidR="00196F30" w:rsidRDefault="00B732B1" w:rsidP="00B732B1">
      <w:pPr>
        <w:spacing w:line="240" w:lineRule="atLeast"/>
      </w:pPr>
      <w:r w:rsidRPr="00444570">
        <w:t xml:space="preserve">«Применение активных методов обучения» </w:t>
      </w:r>
    </w:p>
    <w:p w:rsidR="00B732B1" w:rsidRPr="00444570" w:rsidRDefault="00B732B1" w:rsidP="00B732B1">
      <w:pPr>
        <w:spacing w:line="240" w:lineRule="atLeast"/>
      </w:pPr>
      <w:r w:rsidRPr="00444570">
        <w:t>«Окно»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 xml:space="preserve">Группа: </w:t>
      </w:r>
      <w:r w:rsidR="00E47906">
        <w:t>1</w:t>
      </w:r>
      <w:r w:rsidRPr="00444570">
        <w:t xml:space="preserve"> год обучения.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>Возраст: 8 – 9 лет.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>Численность: 12 человек.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>Тип занятия: комбинированное, проверка знаний, умений, навыков, применение их на практике.</w:t>
      </w:r>
    </w:p>
    <w:p w:rsidR="00632A9F" w:rsidRPr="00444570" w:rsidRDefault="00DE08B7" w:rsidP="00C272C2">
      <w:pPr>
        <w:spacing w:line="240" w:lineRule="atLeast"/>
        <w:jc w:val="left"/>
      </w:pPr>
      <w:r w:rsidRPr="00444570">
        <w:t>Продолжительность занятия: 45 минут.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 xml:space="preserve">Цель: </w:t>
      </w:r>
    </w:p>
    <w:p w:rsidR="00632A9F" w:rsidRPr="00444570" w:rsidRDefault="00DE08B7" w:rsidP="00C272C2">
      <w:pPr>
        <w:spacing w:line="240" w:lineRule="atLeast"/>
        <w:jc w:val="left"/>
      </w:pPr>
      <w:r w:rsidRPr="00444570">
        <w:t>Повторение и закрепление изученных элементарных приемов и способов вязания крючком посредством выполнения картины «Окно».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>Задачи:</w:t>
      </w:r>
    </w:p>
    <w:p w:rsidR="00DE08B7" w:rsidRPr="00444570" w:rsidRDefault="00DE08B7" w:rsidP="00C272C2">
      <w:pPr>
        <w:spacing w:line="240" w:lineRule="atLeast"/>
        <w:jc w:val="left"/>
        <w:rPr>
          <w:i/>
        </w:rPr>
      </w:pPr>
      <w:proofErr w:type="gramStart"/>
      <w:r w:rsidRPr="00444570">
        <w:rPr>
          <w:i/>
        </w:rPr>
        <w:t xml:space="preserve">Образовательная: </w:t>
      </w:r>
      <w:proofErr w:type="gramEnd"/>
    </w:p>
    <w:p w:rsidR="00DE08B7" w:rsidRPr="00444570" w:rsidRDefault="00DE08B7" w:rsidP="00C272C2">
      <w:pPr>
        <w:spacing w:line="240" w:lineRule="atLeast"/>
        <w:jc w:val="left"/>
      </w:pPr>
      <w:proofErr w:type="gramStart"/>
      <w:r w:rsidRPr="00444570">
        <w:t xml:space="preserve">проверить знания предметов и материалов, используемых в работе и действия с ними, закрепить практические навыки выполнения элементарных приемов вязания крючком (вязание цепочек из воздушных петель, выполнение </w:t>
      </w:r>
      <w:proofErr w:type="spellStart"/>
      <w:r w:rsidRPr="00444570">
        <w:t>полустолбиков</w:t>
      </w:r>
      <w:proofErr w:type="spellEnd"/>
      <w:r w:rsidRPr="00444570">
        <w:t xml:space="preserve">, столбиков без </w:t>
      </w:r>
      <w:proofErr w:type="spellStart"/>
      <w:r w:rsidRPr="00444570">
        <w:t>накида</w:t>
      </w:r>
      <w:proofErr w:type="spellEnd"/>
      <w:r w:rsidRPr="00444570">
        <w:t xml:space="preserve">), соблюдая правила техники безопасности. </w:t>
      </w:r>
      <w:proofErr w:type="gramEnd"/>
    </w:p>
    <w:p w:rsidR="00DE08B7" w:rsidRPr="00444570" w:rsidRDefault="00DE08B7" w:rsidP="00C272C2">
      <w:pPr>
        <w:spacing w:line="240" w:lineRule="atLeast"/>
        <w:jc w:val="left"/>
        <w:rPr>
          <w:i/>
        </w:rPr>
      </w:pPr>
      <w:proofErr w:type="gramStart"/>
      <w:r w:rsidRPr="00444570">
        <w:rPr>
          <w:i/>
        </w:rPr>
        <w:t>Развивающая:</w:t>
      </w:r>
      <w:proofErr w:type="gramEnd"/>
    </w:p>
    <w:p w:rsidR="00DE08B7" w:rsidRPr="00444570" w:rsidRDefault="00DE08B7" w:rsidP="00C272C2">
      <w:pPr>
        <w:spacing w:line="240" w:lineRule="atLeast"/>
        <w:jc w:val="left"/>
      </w:pPr>
      <w:r w:rsidRPr="00444570">
        <w:t>развить фантазию, творческую активность, образно мышление, внимание, мелкую моторику рук.</w:t>
      </w:r>
    </w:p>
    <w:p w:rsidR="00DE08B7" w:rsidRPr="00444570" w:rsidRDefault="00DE08B7" w:rsidP="00C272C2">
      <w:pPr>
        <w:spacing w:line="240" w:lineRule="atLeast"/>
        <w:jc w:val="left"/>
        <w:rPr>
          <w:i/>
        </w:rPr>
      </w:pPr>
      <w:proofErr w:type="gramStart"/>
      <w:r w:rsidRPr="00444570">
        <w:rPr>
          <w:i/>
        </w:rPr>
        <w:t>Воспитательная:</w:t>
      </w:r>
      <w:proofErr w:type="gramEnd"/>
    </w:p>
    <w:p w:rsidR="00DE08B7" w:rsidRPr="00444570" w:rsidRDefault="00DE08B7" w:rsidP="00C272C2">
      <w:pPr>
        <w:spacing w:line="240" w:lineRule="atLeast"/>
        <w:jc w:val="left"/>
      </w:pPr>
      <w:r w:rsidRPr="00444570">
        <w:t>воспитать чувство ответственности, умение работать в команде, способность преодолевать трудности.</w:t>
      </w:r>
    </w:p>
    <w:p w:rsidR="00DE08B7" w:rsidRPr="00444570" w:rsidRDefault="00DE08B7" w:rsidP="00C272C2">
      <w:pPr>
        <w:spacing w:line="240" w:lineRule="atLeast"/>
        <w:jc w:val="left"/>
      </w:pPr>
    </w:p>
    <w:p w:rsidR="00632A9F" w:rsidRPr="00444570" w:rsidRDefault="00DE08B7" w:rsidP="00B732B1">
      <w:pPr>
        <w:spacing w:line="240" w:lineRule="atLeast"/>
        <w:jc w:val="both"/>
      </w:pPr>
      <w:r w:rsidRPr="00444570">
        <w:t>Оборудование и технические средства обучения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t>Наглядные пособия:</w:t>
      </w:r>
    </w:p>
    <w:p w:rsidR="00DE08B7" w:rsidRPr="00444570" w:rsidRDefault="00DE08B7" w:rsidP="00C272C2">
      <w:pPr>
        <w:pStyle w:val="a4"/>
        <w:spacing w:line="240" w:lineRule="atLeast"/>
        <w:jc w:val="left"/>
      </w:pPr>
      <w:r w:rsidRPr="00444570">
        <w:t xml:space="preserve">литература, журналы «Валентина», «Диана»; </w:t>
      </w:r>
    </w:p>
    <w:p w:rsidR="00DE08B7" w:rsidRPr="00444570" w:rsidRDefault="00DE08B7" w:rsidP="00C272C2">
      <w:pPr>
        <w:pStyle w:val="a4"/>
        <w:spacing w:line="240" w:lineRule="atLeast"/>
        <w:jc w:val="left"/>
      </w:pPr>
      <w:r w:rsidRPr="00444570">
        <w:t>интернет – ресурсы, фотографии, картинки различных времен года;</w:t>
      </w:r>
    </w:p>
    <w:p w:rsidR="00632A9F" w:rsidRPr="00444570" w:rsidRDefault="00DE08B7" w:rsidP="00B732B1">
      <w:pPr>
        <w:pStyle w:val="a4"/>
        <w:spacing w:line="240" w:lineRule="atLeast"/>
        <w:jc w:val="left"/>
      </w:pPr>
      <w:r w:rsidRPr="00444570">
        <w:t>образец готовой картины.</w:t>
      </w:r>
    </w:p>
    <w:p w:rsidR="00632A9F" w:rsidRPr="00444570" w:rsidRDefault="00DE08B7" w:rsidP="00B732B1">
      <w:pPr>
        <w:spacing w:line="240" w:lineRule="atLeast"/>
        <w:jc w:val="left"/>
      </w:pPr>
      <w:r w:rsidRPr="00444570">
        <w:t>Ключевые слова:</w:t>
      </w:r>
      <w:r w:rsidR="00B732B1" w:rsidRPr="00444570">
        <w:t xml:space="preserve"> </w:t>
      </w:r>
      <w:r w:rsidRPr="00444570">
        <w:t>картина, виды картины.</w:t>
      </w:r>
    </w:p>
    <w:p w:rsidR="00DE08B7" w:rsidRPr="00444570" w:rsidRDefault="00DE08B7" w:rsidP="00C272C2">
      <w:pPr>
        <w:spacing w:line="240" w:lineRule="atLeast"/>
        <w:jc w:val="left"/>
      </w:pPr>
      <w:r w:rsidRPr="00444570">
        <w:lastRenderedPageBreak/>
        <w:t>Рабочие материалы: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рамка для картины;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материал для фона (бортовка);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разноцветная пряжа различного качества (хлопок, шерсть, акрил и т.д.);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крючки для вязания №1,5 – 3,0 мм</w:t>
      </w:r>
      <w:proofErr w:type="gramStart"/>
      <w:r w:rsidRPr="00444570">
        <w:t>.;</w:t>
      </w:r>
      <w:proofErr w:type="gramEnd"/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иголки, нитки под цвет пряжи;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булавки с ушком;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клей «Момент» бесцветный;</w:t>
      </w:r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ножницы;</w:t>
      </w:r>
    </w:p>
    <w:p w:rsidR="00DE08B7" w:rsidRPr="00444570" w:rsidRDefault="00DE08B7" w:rsidP="00B732B1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схемы вязания</w:t>
      </w:r>
      <w:proofErr w:type="gramStart"/>
      <w:r w:rsidRPr="00444570">
        <w:t>;;</w:t>
      </w:r>
      <w:proofErr w:type="gramEnd"/>
    </w:p>
    <w:p w:rsidR="00DE08B7" w:rsidRPr="00444570" w:rsidRDefault="00DE08B7" w:rsidP="00C272C2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карандаши;</w:t>
      </w:r>
    </w:p>
    <w:p w:rsidR="00C272C2" w:rsidRPr="00444570" w:rsidRDefault="00DE08B7" w:rsidP="00B732B1">
      <w:pPr>
        <w:pStyle w:val="a4"/>
        <w:numPr>
          <w:ilvl w:val="0"/>
          <w:numId w:val="6"/>
        </w:numPr>
        <w:spacing w:line="240" w:lineRule="atLeast"/>
        <w:ind w:left="0" w:firstLine="0"/>
        <w:jc w:val="left"/>
      </w:pPr>
      <w:r w:rsidRPr="00444570">
        <w:t>ручки.</w:t>
      </w:r>
    </w:p>
    <w:p w:rsidR="00B732B1" w:rsidRPr="00444570" w:rsidRDefault="00B732B1" w:rsidP="00303878">
      <w:pPr>
        <w:pStyle w:val="a4"/>
        <w:spacing w:line="240" w:lineRule="atLeast"/>
        <w:ind w:left="0"/>
        <w:jc w:val="left"/>
      </w:pPr>
    </w:p>
    <w:p w:rsidR="00DE08B7" w:rsidRPr="00444570" w:rsidRDefault="00DE08B7" w:rsidP="00C272C2">
      <w:pPr>
        <w:spacing w:line="240" w:lineRule="atLeast"/>
      </w:pPr>
      <w:r w:rsidRPr="00444570">
        <w:t>Ход занятия</w:t>
      </w:r>
    </w:p>
    <w:tbl>
      <w:tblPr>
        <w:tblStyle w:val="a3"/>
        <w:tblW w:w="10915" w:type="dxa"/>
        <w:tblInd w:w="-1026" w:type="dxa"/>
        <w:tblLook w:val="04A0"/>
      </w:tblPr>
      <w:tblGrid>
        <w:gridCol w:w="1655"/>
        <w:gridCol w:w="2005"/>
        <w:gridCol w:w="1212"/>
        <w:gridCol w:w="2024"/>
        <w:gridCol w:w="4019"/>
      </w:tblGrid>
      <w:tr w:rsidR="00DE08B7" w:rsidRPr="00444570" w:rsidTr="003567FD">
        <w:tc>
          <w:tcPr>
            <w:tcW w:w="1567" w:type="dxa"/>
          </w:tcPr>
          <w:p w:rsidR="00DE08B7" w:rsidRPr="00444570" w:rsidRDefault="005454C9" w:rsidP="00C272C2">
            <w:pPr>
              <w:spacing w:line="240" w:lineRule="atLeast"/>
              <w:jc w:val="left"/>
            </w:pPr>
            <w:r w:rsidRPr="00444570">
              <w:t>Этап</w:t>
            </w:r>
          </w:p>
        </w:tc>
        <w:tc>
          <w:tcPr>
            <w:tcW w:w="1835" w:type="dxa"/>
          </w:tcPr>
          <w:p w:rsidR="00DE08B7" w:rsidRPr="00444570" w:rsidRDefault="005454C9" w:rsidP="00C272C2">
            <w:pPr>
              <w:spacing w:line="240" w:lineRule="atLeast"/>
              <w:jc w:val="left"/>
            </w:pPr>
            <w:proofErr w:type="spellStart"/>
            <w:r w:rsidRPr="00444570">
              <w:t>Подэтап</w:t>
            </w:r>
            <w:proofErr w:type="spellEnd"/>
          </w:p>
        </w:tc>
        <w:tc>
          <w:tcPr>
            <w:tcW w:w="1276" w:type="dxa"/>
          </w:tcPr>
          <w:p w:rsidR="00DE08B7" w:rsidRPr="00444570" w:rsidRDefault="005454C9" w:rsidP="00C272C2">
            <w:pPr>
              <w:spacing w:line="240" w:lineRule="atLeast"/>
              <w:jc w:val="left"/>
            </w:pPr>
            <w:r w:rsidRPr="00444570">
              <w:t>Время</w:t>
            </w:r>
          </w:p>
        </w:tc>
        <w:tc>
          <w:tcPr>
            <w:tcW w:w="1843" w:type="dxa"/>
          </w:tcPr>
          <w:p w:rsidR="00DE08B7" w:rsidRPr="00444570" w:rsidRDefault="005454C9" w:rsidP="00C272C2">
            <w:pPr>
              <w:spacing w:line="240" w:lineRule="atLeast"/>
              <w:jc w:val="left"/>
            </w:pPr>
            <w:r w:rsidRPr="00444570">
              <w:t>Формы и методы обучения</w:t>
            </w:r>
          </w:p>
        </w:tc>
        <w:tc>
          <w:tcPr>
            <w:tcW w:w="4394" w:type="dxa"/>
          </w:tcPr>
          <w:p w:rsidR="00DE08B7" w:rsidRPr="00444570" w:rsidRDefault="005454C9" w:rsidP="00C272C2">
            <w:pPr>
              <w:spacing w:line="240" w:lineRule="atLeast"/>
              <w:jc w:val="left"/>
            </w:pPr>
            <w:r w:rsidRPr="00444570">
              <w:t>подробное описание формы/метода содержание</w:t>
            </w:r>
          </w:p>
        </w:tc>
      </w:tr>
      <w:tr w:rsidR="00772106" w:rsidRPr="00444570" w:rsidTr="00C272C2">
        <w:tc>
          <w:tcPr>
            <w:tcW w:w="1567" w:type="dxa"/>
          </w:tcPr>
          <w:p w:rsidR="00772106" w:rsidRPr="00444570" w:rsidRDefault="003567FD" w:rsidP="00C272C2">
            <w:pPr>
              <w:spacing w:line="240" w:lineRule="atLeast"/>
              <w:jc w:val="left"/>
            </w:pPr>
            <w:r w:rsidRPr="00444570">
              <w:t>Вхождение</w:t>
            </w:r>
          </w:p>
        </w:tc>
        <w:tc>
          <w:tcPr>
            <w:tcW w:w="1835" w:type="dxa"/>
          </w:tcPr>
          <w:p w:rsidR="00772106" w:rsidRPr="00444570" w:rsidRDefault="003567FD" w:rsidP="00C272C2">
            <w:pPr>
              <w:spacing w:line="240" w:lineRule="atLeast"/>
              <w:jc w:val="left"/>
            </w:pPr>
            <w:r w:rsidRPr="00444570">
              <w:t>Приветствие</w:t>
            </w:r>
          </w:p>
        </w:tc>
        <w:tc>
          <w:tcPr>
            <w:tcW w:w="1276" w:type="dxa"/>
          </w:tcPr>
          <w:p w:rsidR="00772106" w:rsidRPr="00444570" w:rsidRDefault="003567FD" w:rsidP="00C272C2">
            <w:pPr>
              <w:spacing w:line="240" w:lineRule="atLeast"/>
              <w:jc w:val="left"/>
            </w:pPr>
            <w:r w:rsidRPr="00444570">
              <w:t>1-2 мин</w:t>
            </w: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0D0A87" w:rsidRPr="00444570" w:rsidRDefault="000D0A87" w:rsidP="00C272C2">
            <w:pPr>
              <w:spacing w:line="240" w:lineRule="atLeast"/>
              <w:jc w:val="left"/>
            </w:pPr>
          </w:p>
          <w:p w:rsidR="000D0A87" w:rsidRPr="00444570" w:rsidRDefault="000D0A87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  <w:r w:rsidRPr="00444570">
              <w:t>5 мин</w:t>
            </w: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  <w:r w:rsidRPr="00444570">
              <w:t>3 мин</w:t>
            </w:r>
          </w:p>
        </w:tc>
        <w:tc>
          <w:tcPr>
            <w:tcW w:w="1843" w:type="dxa"/>
          </w:tcPr>
          <w:p w:rsidR="00772106" w:rsidRPr="00444570" w:rsidRDefault="003567FD" w:rsidP="00C272C2">
            <w:pPr>
              <w:spacing w:line="240" w:lineRule="atLeast"/>
              <w:jc w:val="left"/>
            </w:pPr>
            <w:r w:rsidRPr="00444570">
              <w:lastRenderedPageBreak/>
              <w:t>Приветствие</w:t>
            </w: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0D0A87" w:rsidRPr="00444570" w:rsidRDefault="000D0A87" w:rsidP="00C272C2">
            <w:pPr>
              <w:spacing w:line="240" w:lineRule="atLeast"/>
              <w:jc w:val="left"/>
            </w:pPr>
          </w:p>
          <w:p w:rsidR="00F00683" w:rsidRPr="00444570" w:rsidRDefault="00F00683" w:rsidP="00C272C2">
            <w:pPr>
              <w:spacing w:line="240" w:lineRule="atLeast"/>
              <w:jc w:val="left"/>
            </w:pPr>
            <w:r w:rsidRPr="00444570">
              <w:t>Повторение ТБ</w:t>
            </w: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0D0A87" w:rsidRPr="00444570" w:rsidRDefault="000D0A87" w:rsidP="00C272C2">
            <w:pPr>
              <w:spacing w:line="240" w:lineRule="atLeast"/>
              <w:jc w:val="left"/>
            </w:pPr>
          </w:p>
          <w:p w:rsidR="00E55B44" w:rsidRPr="00444570" w:rsidRDefault="00E55B44" w:rsidP="00C272C2">
            <w:pPr>
              <w:spacing w:line="240" w:lineRule="atLeast"/>
              <w:jc w:val="left"/>
            </w:pPr>
            <w:r w:rsidRPr="00444570">
              <w:t>Объявление темы занятия, мотивация</w:t>
            </w: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  <w:proofErr w:type="spellStart"/>
            <w:r w:rsidRPr="00444570">
              <w:t>Целеполагание</w:t>
            </w:r>
            <w:proofErr w:type="spellEnd"/>
          </w:p>
          <w:p w:rsidR="00FD5524" w:rsidRPr="00444570" w:rsidRDefault="00FD5524" w:rsidP="00C272C2">
            <w:pPr>
              <w:spacing w:line="240" w:lineRule="atLeast"/>
              <w:jc w:val="left"/>
            </w:pPr>
            <w:r w:rsidRPr="00444570">
              <w:t>Планирование</w:t>
            </w: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FD5524" w:rsidRPr="00444570" w:rsidRDefault="00FD5524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  <w:r w:rsidRPr="00444570">
              <w:t>Упражнение «Цветок с шипами»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2106" w:rsidRPr="00444570" w:rsidRDefault="00F00683" w:rsidP="00C272C2">
            <w:pPr>
              <w:spacing w:line="240" w:lineRule="atLeast"/>
              <w:jc w:val="left"/>
            </w:pPr>
            <w:r w:rsidRPr="00444570">
              <w:lastRenderedPageBreak/>
              <w:t xml:space="preserve">Дети становятся в круг, педагог предлагает поприветствовать друг друга различными способами: как старые друзья, как мало знакомые люди, как военные, как приветствовали при дворе короля в старые времена.  </w:t>
            </w:r>
          </w:p>
          <w:p w:rsidR="00F00683" w:rsidRPr="00444570" w:rsidRDefault="00F00683" w:rsidP="00C272C2">
            <w:pPr>
              <w:spacing w:line="240" w:lineRule="atLeast"/>
              <w:jc w:val="left"/>
            </w:pPr>
          </w:p>
          <w:p w:rsidR="00E55B44" w:rsidRPr="00444570" w:rsidRDefault="00F00683" w:rsidP="00C272C2">
            <w:pPr>
              <w:spacing w:line="240" w:lineRule="atLeast"/>
              <w:jc w:val="left"/>
            </w:pPr>
            <w:r w:rsidRPr="00444570">
              <w:t>Правила техники безопасности повторяем с помощью «</w:t>
            </w:r>
            <w:r w:rsidR="00E55B44" w:rsidRPr="00444570">
              <w:t>корзины  рукодельницы</w:t>
            </w:r>
            <w:r w:rsidRPr="00444570">
              <w:t>»</w:t>
            </w:r>
            <w:r w:rsidR="00E55B44" w:rsidRPr="00444570">
              <w:t xml:space="preserve">. </w:t>
            </w:r>
            <w:proofErr w:type="gramStart"/>
            <w:r w:rsidR="00E55B44" w:rsidRPr="00444570">
              <w:t>Из корзины дети достают предметы: крючок, иглу, ножницы, утюг, нитки, клубки, бусины, бисер, булавки, проволоку.</w:t>
            </w:r>
            <w:proofErr w:type="gramEnd"/>
            <w:r w:rsidR="00E55B44" w:rsidRPr="00444570">
              <w:t xml:space="preserve"> Рассказывают о предмете и опасностях пользования им. </w:t>
            </w:r>
          </w:p>
          <w:p w:rsidR="00E55B44" w:rsidRPr="00444570" w:rsidRDefault="00E55B44" w:rsidP="00C272C2">
            <w:pPr>
              <w:spacing w:line="240" w:lineRule="atLeast"/>
              <w:jc w:val="left"/>
            </w:pPr>
          </w:p>
          <w:p w:rsidR="00FD5524" w:rsidRPr="00444570" w:rsidRDefault="00B41D9D" w:rsidP="00C272C2">
            <w:pPr>
              <w:spacing w:line="240" w:lineRule="atLeast"/>
              <w:jc w:val="left"/>
            </w:pPr>
            <w:r w:rsidRPr="00444570">
              <w:t xml:space="preserve">Педагог: «вы научились вязать цепочки из воздушных петель, столбики без </w:t>
            </w:r>
            <w:proofErr w:type="spellStart"/>
            <w:r w:rsidRPr="00444570">
              <w:t>накида</w:t>
            </w:r>
            <w:proofErr w:type="spellEnd"/>
            <w:r w:rsidRPr="00444570">
              <w:t xml:space="preserve">, соединительные </w:t>
            </w:r>
            <w:proofErr w:type="spellStart"/>
            <w:r w:rsidRPr="00444570">
              <w:t>полустолбики</w:t>
            </w:r>
            <w:proofErr w:type="spellEnd"/>
            <w:r w:rsidRPr="00444570">
              <w:t xml:space="preserve">, познакомились с их условными </w:t>
            </w:r>
            <w:r w:rsidRPr="00444570">
              <w:lastRenderedPageBreak/>
              <w:t xml:space="preserve">обозначениями. Хотите ли вы </w:t>
            </w:r>
            <w:r w:rsidR="006551AB" w:rsidRPr="00444570">
              <w:t>показать, все чему научились? Как это можно сделать? А что еще можно сложить из цепочек? А как ее закрепить в разных местах?</w:t>
            </w:r>
            <w:r w:rsidR="00814664" w:rsidRPr="00444570">
              <w:t xml:space="preserve"> Воздушные цепочки сами по себе – просто веревочки. А вот если их связать много, разного цвета, что из них можно сложить? А картинку можно собрать? Можно, прикрепить на основу и изобразить целую картину (демонстрирует образец картины)</w:t>
            </w:r>
            <w:r w:rsidRPr="00444570">
              <w:t>»</w:t>
            </w:r>
            <w:r w:rsidR="00814664" w:rsidRPr="00444570">
              <w:t>.</w:t>
            </w:r>
          </w:p>
          <w:p w:rsidR="00FD5524" w:rsidRPr="00444570" w:rsidRDefault="00E566AC" w:rsidP="00C272C2">
            <w:pPr>
              <w:spacing w:line="240" w:lineRule="atLeast"/>
              <w:jc w:val="left"/>
            </w:pPr>
            <w:r w:rsidRPr="00444570">
              <w:t xml:space="preserve">Я предлагаю вам сделать картину «Окно в лето». Что на ней можно нарисовать? Все ответы фиксируем на листе, прикрепленном к стене, что бы составить план работы. Как это сделать с помощью крючка? </w:t>
            </w:r>
            <w:r w:rsidR="004A3AC1" w:rsidRPr="00444570">
              <w:t xml:space="preserve">Какие цвета ниток нужны? </w:t>
            </w:r>
          </w:p>
          <w:p w:rsidR="00AD39D0" w:rsidRPr="00444570" w:rsidRDefault="00AD39D0" w:rsidP="00C272C2">
            <w:pPr>
              <w:spacing w:line="240" w:lineRule="atLeast"/>
              <w:jc w:val="left"/>
            </w:pPr>
          </w:p>
          <w:p w:rsidR="00AD39D0" w:rsidRPr="00444570" w:rsidRDefault="00AD39D0" w:rsidP="00C272C2">
            <w:pPr>
              <w:spacing w:line="240" w:lineRule="atLeast"/>
              <w:jc w:val="left"/>
            </w:pPr>
            <w:r w:rsidRPr="00444570">
              <w:t>Как прикрепим картинки? Хочу вас спросить, а какие трудности нас ожидают в работе? И что же мы должны получить в процессе нашего труда? Давайте изобразим (соберем) цветок, на лепестках которого напишем наши ожидания, например: «</w:t>
            </w:r>
            <w:proofErr w:type="gramStart"/>
            <w:r w:rsidRPr="00444570">
              <w:t>я</w:t>
            </w:r>
            <w:proofErr w:type="gramEnd"/>
            <w:r w:rsidRPr="00444570">
              <w:t xml:space="preserve"> справлюсь с заданием педагога» или «моя бабочка будет самая красивая». А на его стебель прикрепим «шипы», на которых напишем наши опасения, например: «задание трудное» или «не выберу нужные нитки». Цветок крепим на стене, что бы в процессе занятия контролировать свои действия. </w:t>
            </w:r>
          </w:p>
          <w:p w:rsidR="00AD39D0" w:rsidRPr="00444570" w:rsidRDefault="00AD39D0" w:rsidP="00C272C2">
            <w:pPr>
              <w:spacing w:line="240" w:lineRule="atLeast"/>
              <w:jc w:val="left"/>
            </w:pPr>
            <w:r w:rsidRPr="00444570">
              <w:t xml:space="preserve">А сейчас угадайте, что у меня в </w:t>
            </w:r>
            <w:r w:rsidRPr="00444570">
              <w:lastRenderedPageBreak/>
              <w:t xml:space="preserve">ладошках? Бабочки (маленькие фигурки), дети выбирают </w:t>
            </w:r>
            <w:proofErr w:type="gramStart"/>
            <w:r w:rsidRPr="00444570">
              <w:t>понравившуюся</w:t>
            </w:r>
            <w:proofErr w:type="gramEnd"/>
            <w:r w:rsidRPr="00444570">
              <w:t xml:space="preserve">. </w:t>
            </w:r>
            <w:r w:rsidR="000F0474" w:rsidRPr="00444570">
              <w:t>Как вы думаете, если бабочка это ваше настроение</w:t>
            </w:r>
            <w:proofErr w:type="gramStart"/>
            <w:r w:rsidR="000F0474" w:rsidRPr="00444570">
              <w:t xml:space="preserve"> .</w:t>
            </w:r>
            <w:proofErr w:type="gramEnd"/>
            <w:r w:rsidR="000F0474" w:rsidRPr="00444570">
              <w:t xml:space="preserve"> </w:t>
            </w:r>
            <w:r w:rsidR="00EB6989" w:rsidRPr="00444570">
              <w:t>Т</w:t>
            </w:r>
            <w:r w:rsidR="000F0474" w:rsidRPr="00444570">
              <w:t>о где на цветке она присядет сейчас, в самом начале занятия? С помощью булавок прикрепляем бабочек к цветку.</w:t>
            </w:r>
            <w:r w:rsidRPr="00444570">
              <w:t xml:space="preserve">  </w:t>
            </w:r>
          </w:p>
        </w:tc>
      </w:tr>
      <w:tr w:rsidR="00C272C2" w:rsidRPr="00444570" w:rsidTr="00844D9A">
        <w:tc>
          <w:tcPr>
            <w:tcW w:w="1567" w:type="dxa"/>
          </w:tcPr>
          <w:p w:rsidR="00C272C2" w:rsidRPr="00444570" w:rsidRDefault="00C272C2" w:rsidP="00C272C2">
            <w:pPr>
              <w:spacing w:line="240" w:lineRule="atLeast"/>
              <w:jc w:val="left"/>
            </w:pPr>
            <w:proofErr w:type="gramStart"/>
            <w:r w:rsidRPr="00444570">
              <w:lastRenderedPageBreak/>
              <w:t>Основной</w:t>
            </w:r>
            <w:proofErr w:type="gramEnd"/>
          </w:p>
        </w:tc>
        <w:tc>
          <w:tcPr>
            <w:tcW w:w="1835" w:type="dxa"/>
          </w:tcPr>
          <w:p w:rsidR="00C272C2" w:rsidRPr="00444570" w:rsidRDefault="00C272C2" w:rsidP="00C272C2">
            <w:pPr>
              <w:spacing w:line="240" w:lineRule="atLeast"/>
              <w:jc w:val="left"/>
            </w:pPr>
            <w:r w:rsidRPr="00444570">
              <w:t>Оценка знаний учащихся</w:t>
            </w:r>
          </w:p>
          <w:p w:rsidR="00C272C2" w:rsidRPr="00444570" w:rsidRDefault="00C272C2" w:rsidP="00C272C2">
            <w:pPr>
              <w:spacing w:line="240" w:lineRule="atLeast"/>
              <w:jc w:val="left"/>
            </w:pPr>
          </w:p>
        </w:tc>
        <w:tc>
          <w:tcPr>
            <w:tcW w:w="1276" w:type="dxa"/>
          </w:tcPr>
          <w:p w:rsidR="00C272C2" w:rsidRPr="00444570" w:rsidRDefault="00B92AED" w:rsidP="00C272C2">
            <w:pPr>
              <w:spacing w:line="240" w:lineRule="atLeast"/>
              <w:jc w:val="left"/>
            </w:pPr>
            <w:r w:rsidRPr="00444570">
              <w:t>2 мин</w:t>
            </w:r>
          </w:p>
        </w:tc>
        <w:tc>
          <w:tcPr>
            <w:tcW w:w="1843" w:type="dxa"/>
          </w:tcPr>
          <w:p w:rsidR="00C272C2" w:rsidRPr="00444570" w:rsidRDefault="00C272C2" w:rsidP="00C272C2">
            <w:pPr>
              <w:spacing w:line="240" w:lineRule="atLeast"/>
              <w:jc w:val="left"/>
            </w:pPr>
            <w:r w:rsidRPr="00444570">
              <w:t>Аукцион знаний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2C2" w:rsidRPr="00444570" w:rsidRDefault="00C272C2" w:rsidP="00C272C2">
            <w:pPr>
              <w:spacing w:line="240" w:lineRule="atLeast"/>
              <w:jc w:val="left"/>
            </w:pPr>
            <w:r w:rsidRPr="00444570">
              <w:t xml:space="preserve">Начинаем нашу работу с </w:t>
            </w:r>
            <w:proofErr w:type="gramStart"/>
            <w:r w:rsidRPr="00444570">
              <w:t>викторины</w:t>
            </w:r>
            <w:proofErr w:type="gramEnd"/>
            <w:r w:rsidRPr="00444570">
              <w:t xml:space="preserve">: какие бывают картины (портрет, натюрморт, пейзаж)? Чем отличаются картина, связанная </w:t>
            </w:r>
            <w:proofErr w:type="gramStart"/>
            <w:r w:rsidRPr="00444570">
              <w:t>от</w:t>
            </w:r>
            <w:proofErr w:type="gramEnd"/>
            <w:r w:rsidRPr="00444570">
              <w:t xml:space="preserve"> нарисованной? Какие инструменты и материалы нам понадобятся для работы над картиной? Пряжу, какого цвета возьмем для работы? Какие приемы вязания крючком будем использовать? Какие условные обозначения для них применяют?</w:t>
            </w:r>
          </w:p>
        </w:tc>
      </w:tr>
      <w:tr w:rsidR="00EB6989" w:rsidRPr="00444570" w:rsidTr="00844D9A">
        <w:tc>
          <w:tcPr>
            <w:tcW w:w="1567" w:type="dxa"/>
          </w:tcPr>
          <w:p w:rsidR="00EB6989" w:rsidRPr="00444570" w:rsidRDefault="00EB6989" w:rsidP="00C272C2">
            <w:pPr>
              <w:spacing w:line="240" w:lineRule="atLeast"/>
              <w:jc w:val="left"/>
            </w:pPr>
          </w:p>
        </w:tc>
        <w:tc>
          <w:tcPr>
            <w:tcW w:w="1835" w:type="dxa"/>
          </w:tcPr>
          <w:p w:rsidR="00B73CF2" w:rsidRPr="00444570" w:rsidRDefault="00B73CF2" w:rsidP="00C272C2">
            <w:pPr>
              <w:spacing w:line="240" w:lineRule="atLeast"/>
              <w:jc w:val="left"/>
            </w:pPr>
            <w:r w:rsidRPr="00444570">
              <w:t>Сообщение новой информации</w:t>
            </w: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  <w:r w:rsidRPr="00444570">
              <w:t>Игровая пауза</w:t>
            </w: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963860" w:rsidRPr="00444570" w:rsidRDefault="00B81D25" w:rsidP="00C272C2">
            <w:pPr>
              <w:spacing w:line="240" w:lineRule="atLeast"/>
              <w:jc w:val="left"/>
            </w:pPr>
            <w:r w:rsidRPr="00444570">
              <w:t>Формирование навыка, убеждений, отношений</w:t>
            </w: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  <w:r w:rsidRPr="00444570">
              <w:t xml:space="preserve">Развитие навыка, </w:t>
            </w:r>
            <w:r w:rsidRPr="00444570">
              <w:lastRenderedPageBreak/>
              <w:t>убеждений, отношений</w:t>
            </w:r>
          </w:p>
        </w:tc>
        <w:tc>
          <w:tcPr>
            <w:tcW w:w="1276" w:type="dxa"/>
          </w:tcPr>
          <w:p w:rsidR="00B73CF2" w:rsidRPr="00444570" w:rsidRDefault="00B73CF2" w:rsidP="00C272C2">
            <w:pPr>
              <w:spacing w:line="240" w:lineRule="atLeast"/>
              <w:jc w:val="left"/>
            </w:pPr>
            <w:r w:rsidRPr="00444570">
              <w:lastRenderedPageBreak/>
              <w:t>3 мин</w:t>
            </w: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  <w:r w:rsidRPr="00444570">
              <w:t>3 мин</w:t>
            </w: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  <w:r w:rsidRPr="00444570">
              <w:t>7 мин</w:t>
            </w: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</w:p>
          <w:p w:rsidR="00964E5B" w:rsidRPr="00444570" w:rsidRDefault="00964E5B" w:rsidP="00C272C2">
            <w:pPr>
              <w:spacing w:line="240" w:lineRule="atLeast"/>
              <w:jc w:val="left"/>
            </w:pPr>
            <w:r w:rsidRPr="00444570">
              <w:t>10 мин</w:t>
            </w: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</w:tc>
        <w:tc>
          <w:tcPr>
            <w:tcW w:w="1843" w:type="dxa"/>
          </w:tcPr>
          <w:p w:rsidR="00B73CF2" w:rsidRPr="00444570" w:rsidRDefault="00B73CF2" w:rsidP="00C272C2">
            <w:pPr>
              <w:spacing w:line="240" w:lineRule="atLeast"/>
              <w:jc w:val="left"/>
            </w:pPr>
            <w:r w:rsidRPr="00444570">
              <w:lastRenderedPageBreak/>
              <w:t>Прием наглядности</w:t>
            </w: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</w:p>
          <w:p w:rsidR="00B10AF5" w:rsidRPr="00444570" w:rsidRDefault="00B10AF5" w:rsidP="00C272C2">
            <w:pPr>
              <w:spacing w:line="240" w:lineRule="atLeast"/>
              <w:jc w:val="left"/>
            </w:pPr>
            <w:r w:rsidRPr="00444570">
              <w:t>Коллективно - творческое дело</w:t>
            </w: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  <w:r w:rsidRPr="00444570">
              <w:t>Игра «Времена года» под музыку</w:t>
            </w: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  <w:r w:rsidRPr="00444570">
              <w:t>Распределение ролей</w:t>
            </w: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  <w:r w:rsidRPr="00444570">
              <w:t>Работа в группах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10AF5" w:rsidRPr="00444570" w:rsidRDefault="00B10AF5" w:rsidP="00C272C2">
            <w:pPr>
              <w:spacing w:line="240" w:lineRule="atLeast"/>
              <w:jc w:val="left"/>
            </w:pPr>
            <w:r w:rsidRPr="00444570">
              <w:lastRenderedPageBreak/>
              <w:t xml:space="preserve">Приступаем к выполнению картины. На ней будут изображены предметы, которые вы видите, глядя в окно, напоминаю, что это </w:t>
            </w:r>
            <w:r w:rsidR="00AA4A6E" w:rsidRPr="00444570">
              <w:t>солнечный летний</w:t>
            </w:r>
            <w:r w:rsidRPr="00444570">
              <w:t xml:space="preserve"> день. Перечисляем: разноцветный занавес, солнышко, облака, бабочки. Сравним с нашим планом (см. </w:t>
            </w:r>
            <w:proofErr w:type="gramStart"/>
            <w:r w:rsidRPr="00444570">
              <w:t>написанное</w:t>
            </w:r>
            <w:proofErr w:type="gramEnd"/>
            <w:r w:rsidRPr="00444570">
              <w:t xml:space="preserve"> на листе планирования).</w:t>
            </w:r>
          </w:p>
          <w:p w:rsidR="00B73CF2" w:rsidRPr="00444570" w:rsidRDefault="00B10AF5" w:rsidP="00C272C2">
            <w:pPr>
              <w:spacing w:line="240" w:lineRule="atLeast"/>
              <w:jc w:val="left"/>
            </w:pPr>
            <w:r w:rsidRPr="00444570">
              <w:t xml:space="preserve">Наша картина -  коллективная работа. Она большая и объемная, поэтому целесообразно потрудится в группах. Для успешной работы надо </w:t>
            </w:r>
            <w:proofErr w:type="gramStart"/>
            <w:r w:rsidRPr="00444570">
              <w:t>разделится</w:t>
            </w:r>
            <w:proofErr w:type="gramEnd"/>
            <w:r w:rsidRPr="00444570">
              <w:t xml:space="preserve"> на 4 группы. Предлагаю времена года. Дети делятся на группы: зима, лето, осень, весна. Распределяем работу по группам. </w:t>
            </w:r>
            <w:proofErr w:type="gramStart"/>
            <w:r w:rsidRPr="00444570">
              <w:t xml:space="preserve">Группа «зима» - вяжут занавес, «лето» </w:t>
            </w:r>
            <w:r w:rsidRPr="00444570">
              <w:lastRenderedPageBreak/>
              <w:t>- бабочек, «осень» - цветы, «весна» - облака, солнышко.</w:t>
            </w:r>
            <w:proofErr w:type="gramEnd"/>
          </w:p>
          <w:p w:rsidR="00963860" w:rsidRPr="00444570" w:rsidRDefault="00963860" w:rsidP="00C272C2">
            <w:pPr>
              <w:spacing w:line="240" w:lineRule="atLeast"/>
              <w:jc w:val="left"/>
            </w:pPr>
          </w:p>
          <w:p w:rsidR="00963860" w:rsidRPr="00444570" w:rsidRDefault="00963860" w:rsidP="00C272C2">
            <w:pPr>
              <w:spacing w:line="240" w:lineRule="atLeast"/>
              <w:jc w:val="left"/>
            </w:pPr>
            <w:r w:rsidRPr="00444570">
              <w:t xml:space="preserve">Мы не зря </w:t>
            </w:r>
            <w:proofErr w:type="gramStart"/>
            <w:r w:rsidRPr="00444570">
              <w:t>вспомнили про времена</w:t>
            </w:r>
            <w:proofErr w:type="gramEnd"/>
            <w:r w:rsidRPr="00444570">
              <w:t xml:space="preserve"> года. Предлагаю устроить небольшую паузу и поиграть. Подскажите мне, какие осадки бывают? </w:t>
            </w:r>
            <w:proofErr w:type="gramStart"/>
            <w:r w:rsidRPr="00444570">
              <w:t xml:space="preserve">Правила игры: снежинки кружатся зимой, осенью идет дождь (стоя на месте перед собой </w:t>
            </w:r>
            <w:r w:rsidR="00CB1E26" w:rsidRPr="00444570">
              <w:t>махи прямыми рукам</w:t>
            </w:r>
            <w:r w:rsidRPr="00444570">
              <w:t>)</w:t>
            </w:r>
            <w:r w:rsidR="00CB1E26" w:rsidRPr="00444570">
              <w:t>, летом порхают бабочки, летая по кругу, весной распускаются цветы (расправив руки в стороны кружатся вокруг себя).</w:t>
            </w:r>
            <w:proofErr w:type="gramEnd"/>
            <w:r w:rsidR="00CB1E26" w:rsidRPr="00444570">
              <w:t xml:space="preserve"> Ведущий дает команду: зима, все выполняют, кто неправильно – становится ведущим.</w:t>
            </w:r>
          </w:p>
          <w:p w:rsidR="00B81D25" w:rsidRPr="00444570" w:rsidRDefault="00B81D25" w:rsidP="00C272C2">
            <w:pPr>
              <w:spacing w:line="240" w:lineRule="atLeast"/>
              <w:jc w:val="left"/>
            </w:pPr>
          </w:p>
          <w:p w:rsidR="00B81D25" w:rsidRPr="00444570" w:rsidRDefault="00B81D25" w:rsidP="00C272C2">
            <w:pPr>
              <w:spacing w:line="240" w:lineRule="atLeast"/>
              <w:jc w:val="left"/>
            </w:pPr>
            <w:r w:rsidRPr="00444570">
              <w:t>Рассаживаемся на рабочие места по группам: зима, лето, весна, осень. Выбираем пряжу нужного цвета, подбираем к ней крючок соответствующей толщины.</w:t>
            </w:r>
          </w:p>
          <w:p w:rsidR="0033591C" w:rsidRPr="00444570" w:rsidRDefault="0033591C" w:rsidP="00C272C2">
            <w:pPr>
              <w:spacing w:line="240" w:lineRule="atLeast"/>
              <w:jc w:val="left"/>
            </w:pPr>
          </w:p>
          <w:p w:rsidR="0033591C" w:rsidRPr="00444570" w:rsidRDefault="0033591C" w:rsidP="00C272C2">
            <w:pPr>
              <w:spacing w:line="240" w:lineRule="atLeast"/>
              <w:jc w:val="left"/>
            </w:pPr>
            <w:r w:rsidRPr="00444570">
              <w:t>В помощь каждой группе выдается схема для вязания, трафарет готового предмета: солнышко, облако, цветок, бабочка.</w:t>
            </w:r>
          </w:p>
          <w:p w:rsidR="005E685E" w:rsidRPr="00444570" w:rsidRDefault="005E685E" w:rsidP="00C272C2">
            <w:pPr>
              <w:spacing w:line="240" w:lineRule="atLeast"/>
              <w:jc w:val="left"/>
            </w:pPr>
            <w:r w:rsidRPr="00444570">
              <w:t xml:space="preserve">Повторяем правила охраны труда, условные обозначения на схемах. </w:t>
            </w:r>
          </w:p>
          <w:p w:rsidR="00964E5B" w:rsidRPr="00444570" w:rsidRDefault="00964E5B" w:rsidP="00C272C2">
            <w:pPr>
              <w:spacing w:line="240" w:lineRule="atLeast"/>
              <w:jc w:val="left"/>
            </w:pPr>
            <w:r w:rsidRPr="00444570">
              <w:t>Уточняем, что необходимо связать 40 штук цепочек длиной 43 см. для занавеса, 3 облака, 7 цветов, 5 бабочек, 1 солнышко, с 5 – 7 лучами (перечень прилагается).</w:t>
            </w:r>
          </w:p>
          <w:p w:rsidR="00C32D08" w:rsidRPr="00444570" w:rsidRDefault="00C32D08" w:rsidP="00C272C2">
            <w:pPr>
              <w:spacing w:line="240" w:lineRule="atLeast"/>
              <w:jc w:val="left"/>
            </w:pPr>
          </w:p>
          <w:p w:rsidR="00964E5B" w:rsidRPr="00444570" w:rsidRDefault="00C32D08" w:rsidP="00C272C2">
            <w:pPr>
              <w:spacing w:line="240" w:lineRule="atLeast"/>
              <w:jc w:val="left"/>
            </w:pPr>
            <w:r w:rsidRPr="00444570">
              <w:t>Н</w:t>
            </w:r>
            <w:r w:rsidR="00FF1573" w:rsidRPr="00444570">
              <w:t xml:space="preserve">апоминаю, что вовремя выполнения задания </w:t>
            </w:r>
            <w:r w:rsidR="00FF1573" w:rsidRPr="00444570">
              <w:lastRenderedPageBreak/>
              <w:t>необходимо соблюдать последовательность работы и качество ее выполнения.</w:t>
            </w:r>
          </w:p>
          <w:p w:rsidR="00C96DC5" w:rsidRPr="00444570" w:rsidRDefault="00C96DC5" w:rsidP="00C272C2">
            <w:pPr>
              <w:spacing w:line="240" w:lineRule="atLeast"/>
              <w:jc w:val="left"/>
            </w:pPr>
            <w:r w:rsidRPr="00444570">
              <w:t xml:space="preserve">Дети работают в группах, помогают друг другу. </w:t>
            </w:r>
            <w:r w:rsidR="002D21C6" w:rsidRPr="00444570">
              <w:t>Воспитанник, справившийся первым с полученным заданием, назначается оформителем. В его задачу входит: бор готовых связанных предметов, их подсчет, отбор по качеству.</w:t>
            </w:r>
            <w:r w:rsidR="00926A5B" w:rsidRPr="00444570">
              <w:t xml:space="preserve"> После того, как все детали картины будут готовы, начинаем закреплять их на основе: сначала прикрепляется занавес из 40 воздушных цепочек, затем каждая группа закрепляет свои заготовки с помощью булавок (необходимо прикрепить связанную деталь каждого ребенка). Напоминаю, что основным требованием к изделию является – качество и аккуратность изготовления.</w:t>
            </w:r>
          </w:p>
        </w:tc>
      </w:tr>
      <w:tr w:rsidR="00565D87" w:rsidRPr="00444570" w:rsidTr="00844D9A">
        <w:tc>
          <w:tcPr>
            <w:tcW w:w="1567" w:type="dxa"/>
          </w:tcPr>
          <w:p w:rsidR="00565D87" w:rsidRPr="00444570" w:rsidRDefault="003F07FD" w:rsidP="00C272C2">
            <w:pPr>
              <w:spacing w:line="240" w:lineRule="atLeast"/>
              <w:jc w:val="left"/>
            </w:pPr>
            <w:r w:rsidRPr="00444570">
              <w:lastRenderedPageBreak/>
              <w:t xml:space="preserve">Заключение </w:t>
            </w:r>
          </w:p>
        </w:tc>
        <w:tc>
          <w:tcPr>
            <w:tcW w:w="1835" w:type="dxa"/>
          </w:tcPr>
          <w:p w:rsidR="00565D87" w:rsidRPr="00444570" w:rsidRDefault="003F07FD" w:rsidP="00C272C2">
            <w:pPr>
              <w:spacing w:line="240" w:lineRule="atLeast"/>
              <w:jc w:val="left"/>
            </w:pPr>
            <w:r w:rsidRPr="00444570">
              <w:t>Анализ и подведение итогов</w:t>
            </w: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  <w:r w:rsidRPr="00444570">
              <w:t>Рефлексия</w:t>
            </w: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  <w:r w:rsidRPr="00444570">
              <w:t>Домашнее задание</w:t>
            </w: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</w:tc>
        <w:tc>
          <w:tcPr>
            <w:tcW w:w="1276" w:type="dxa"/>
          </w:tcPr>
          <w:p w:rsidR="00565D87" w:rsidRPr="00444570" w:rsidRDefault="003F07FD" w:rsidP="00C272C2">
            <w:pPr>
              <w:spacing w:line="240" w:lineRule="atLeast"/>
              <w:jc w:val="left"/>
            </w:pPr>
            <w:r w:rsidRPr="00444570">
              <w:lastRenderedPageBreak/>
              <w:t>5 мин</w:t>
            </w: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  <w:r w:rsidRPr="00444570">
              <w:t>3 мин</w:t>
            </w: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  <w:r w:rsidRPr="00444570">
              <w:t>2 мин</w:t>
            </w:r>
          </w:p>
        </w:tc>
        <w:tc>
          <w:tcPr>
            <w:tcW w:w="1843" w:type="dxa"/>
          </w:tcPr>
          <w:p w:rsidR="00565D87" w:rsidRPr="00444570" w:rsidRDefault="003F07FD" w:rsidP="00C272C2">
            <w:pPr>
              <w:spacing w:line="240" w:lineRule="atLeast"/>
              <w:jc w:val="left"/>
            </w:pPr>
            <w:r w:rsidRPr="00444570">
              <w:lastRenderedPageBreak/>
              <w:t>Вопросы на анализ занятия</w:t>
            </w: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AF18AF" w:rsidRPr="00444570" w:rsidRDefault="00AF18AF" w:rsidP="00C272C2">
            <w:pPr>
              <w:spacing w:line="240" w:lineRule="atLeast"/>
              <w:jc w:val="left"/>
            </w:pPr>
            <w:r w:rsidRPr="00444570">
              <w:t>Упражнение «бабочки»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F18AF" w:rsidRPr="00444570" w:rsidRDefault="00C24C86" w:rsidP="00C272C2">
            <w:pPr>
              <w:spacing w:line="240" w:lineRule="atLeast"/>
              <w:jc w:val="left"/>
            </w:pPr>
            <w:r w:rsidRPr="00444570">
              <w:lastRenderedPageBreak/>
              <w:t xml:space="preserve">Посмотрите, какая картина у нас получилась! Давайте проверим наш цветок, оправдались наши ожидания, он  не повянет? Если ожидания не оправдались, то «снимаем» лепестки, цветок повял, или </w:t>
            </w:r>
            <w:proofErr w:type="gramStart"/>
            <w:r w:rsidRPr="00444570">
              <w:t>–н</w:t>
            </w:r>
            <w:proofErr w:type="gramEnd"/>
            <w:r w:rsidRPr="00444570">
              <w:t xml:space="preserve">ет, он цветет. А «шипы» (опасения)? Давайте их «снимать» и наш цветок не будет таким колючим как в начале урока. Кто помнит, какая у нас была цель? А что мы сделали? Вы сегодня чему научились? А что вспомнили? Что было трудным? Что понравилось? Какое настроение было вначале урока, а сейчас? Кому холодно при взгляде на нашу картину? </w:t>
            </w:r>
            <w:r w:rsidRPr="00444570">
              <w:lastRenderedPageBreak/>
              <w:t>А кому тепло? Почему? Эта картина передает тепло ваших ручек, умелых и трудолюбивых, а летнее настроение нам навевают бабочки.</w:t>
            </w:r>
          </w:p>
          <w:p w:rsidR="00AF18AF" w:rsidRPr="00444570" w:rsidRDefault="00AF18AF" w:rsidP="00C272C2">
            <w:pPr>
              <w:spacing w:line="240" w:lineRule="atLeast"/>
              <w:jc w:val="left"/>
            </w:pPr>
          </w:p>
          <w:p w:rsidR="00394DC9" w:rsidRPr="00444570" w:rsidRDefault="00394DC9" w:rsidP="00C272C2">
            <w:pPr>
              <w:spacing w:line="240" w:lineRule="atLeast"/>
              <w:jc w:val="left"/>
            </w:pPr>
            <w:r w:rsidRPr="00444570">
              <w:t>Подойдите к вашим бабочкам на цветке (цветок ожиданий и опасений), и посадите ее туда, где на ваш взгляд она должна быть в данный момент, помните, что она передает ваше настроение, дайте ей  имя. Расскажите, кто хочет как зовут вашу бабочку и почему она сидит на этом месте?</w:t>
            </w:r>
          </w:p>
          <w:p w:rsidR="00394DC9" w:rsidRPr="00444570" w:rsidRDefault="00394DC9" w:rsidP="00C272C2">
            <w:pPr>
              <w:spacing w:line="240" w:lineRule="atLeast"/>
              <w:jc w:val="left"/>
            </w:pPr>
          </w:p>
          <w:p w:rsidR="00565D87" w:rsidRPr="00444570" w:rsidRDefault="006E43E8" w:rsidP="00C272C2">
            <w:pPr>
              <w:spacing w:line="240" w:lineRule="atLeast"/>
              <w:jc w:val="left"/>
            </w:pPr>
            <w:r w:rsidRPr="00444570">
              <w:t xml:space="preserve">За наше плодотворное сотрудничество я вас награждаю маленькими сувениром, это обычная резинка для волос, ее можно носить и как браслет. Вам задание: дома связать по 3 бабочки разного цвета и украсить ими </w:t>
            </w:r>
            <w:proofErr w:type="spellStart"/>
            <w:r w:rsidRPr="00444570">
              <w:t>резиночку</w:t>
            </w:r>
            <w:proofErr w:type="spellEnd"/>
            <w:r w:rsidRPr="00444570">
              <w:t>.</w:t>
            </w:r>
            <w:r w:rsidR="00F54364" w:rsidRPr="00444570">
              <w:t xml:space="preserve"> Скажите, когда вы видите бабочек, какие эмоции возникают? Вот и оставайтесь всегда радостными, в хорошем настроении!</w:t>
            </w:r>
            <w:r w:rsidR="00C24C86" w:rsidRPr="00444570">
              <w:t xml:space="preserve">  </w:t>
            </w:r>
          </w:p>
          <w:p w:rsidR="00B14E69" w:rsidRPr="00444570" w:rsidRDefault="00B14E69" w:rsidP="00C272C2">
            <w:pPr>
              <w:spacing w:line="240" w:lineRule="atLeast"/>
              <w:jc w:val="left"/>
            </w:pPr>
          </w:p>
          <w:p w:rsidR="00B14E69" w:rsidRPr="00444570" w:rsidRDefault="00B14E69" w:rsidP="00C272C2">
            <w:pPr>
              <w:spacing w:line="240" w:lineRule="atLeast"/>
              <w:jc w:val="left"/>
            </w:pPr>
            <w:r w:rsidRPr="00444570">
              <w:t>А нашу картину мы повесим в центре класса, что бы она и зимой напоминала нам о лете!</w:t>
            </w:r>
          </w:p>
        </w:tc>
      </w:tr>
    </w:tbl>
    <w:p w:rsidR="00C9519B" w:rsidRPr="00B732B1" w:rsidRDefault="00C9519B" w:rsidP="00B92AED">
      <w:pPr>
        <w:spacing w:line="240" w:lineRule="atLeast"/>
        <w:jc w:val="both"/>
        <w:rPr>
          <w:sz w:val="20"/>
          <w:szCs w:val="20"/>
        </w:rPr>
      </w:pPr>
    </w:p>
    <w:p w:rsidR="00DE08B7" w:rsidRPr="00C9519B" w:rsidRDefault="00DE08B7" w:rsidP="00C272C2">
      <w:pPr>
        <w:spacing w:line="240" w:lineRule="atLeast"/>
        <w:rPr>
          <w:b/>
          <w:sz w:val="36"/>
          <w:szCs w:val="36"/>
        </w:rPr>
      </w:pPr>
      <w:r w:rsidRPr="00C9519B">
        <w:rPr>
          <w:b/>
          <w:sz w:val="36"/>
          <w:szCs w:val="36"/>
        </w:rPr>
        <w:t>Список литературы</w:t>
      </w:r>
    </w:p>
    <w:p w:rsidR="00DE08B7" w:rsidRDefault="00632A9F" w:rsidP="00C272C2">
      <w:pPr>
        <w:pStyle w:val="a4"/>
        <w:spacing w:line="240" w:lineRule="atLeast"/>
        <w:ind w:left="0"/>
        <w:jc w:val="left"/>
      </w:pPr>
      <w:r>
        <w:t xml:space="preserve">1. </w:t>
      </w:r>
      <w:r w:rsidR="00DE08B7" w:rsidRPr="008F11BB">
        <w:t xml:space="preserve">Еременко Т.И. Кружок вязания крючком. М.: Просвещение, </w:t>
      </w:r>
      <w:r w:rsidR="00B92AED">
        <w:t>200</w:t>
      </w:r>
      <w:r w:rsidR="00DE08B7" w:rsidRPr="008F11BB">
        <w:t>4.</w:t>
      </w:r>
    </w:p>
    <w:p w:rsidR="00DE08B7" w:rsidRPr="008F11BB" w:rsidRDefault="00DE08B7" w:rsidP="00C272C2">
      <w:pPr>
        <w:pStyle w:val="a4"/>
        <w:spacing w:line="240" w:lineRule="atLeast"/>
        <w:ind w:left="0"/>
        <w:jc w:val="left"/>
      </w:pPr>
    </w:p>
    <w:p w:rsidR="00DE08B7" w:rsidRDefault="00632A9F" w:rsidP="00C272C2">
      <w:pPr>
        <w:pStyle w:val="a4"/>
        <w:spacing w:line="240" w:lineRule="atLeast"/>
        <w:ind w:left="0"/>
        <w:jc w:val="left"/>
      </w:pPr>
      <w:r>
        <w:t xml:space="preserve">2. </w:t>
      </w:r>
      <w:r w:rsidR="00DE08B7" w:rsidRPr="008F11BB">
        <w:t xml:space="preserve">Журнал мод №2 (450), рукоделие. </w:t>
      </w:r>
      <w:proofErr w:type="spellStart"/>
      <w:r w:rsidR="00DE08B7" w:rsidRPr="008F11BB">
        <w:t>Спецвыпуск</w:t>
      </w:r>
      <w:proofErr w:type="spellEnd"/>
      <w:r w:rsidR="00DE08B7" w:rsidRPr="008F11BB">
        <w:t>. Кострома: 2004.</w:t>
      </w:r>
    </w:p>
    <w:p w:rsidR="00DE08B7" w:rsidRPr="008F11BB" w:rsidRDefault="00DE08B7" w:rsidP="00C272C2">
      <w:pPr>
        <w:pStyle w:val="a4"/>
        <w:spacing w:line="240" w:lineRule="atLeast"/>
        <w:ind w:left="0"/>
        <w:jc w:val="left"/>
      </w:pPr>
    </w:p>
    <w:p w:rsidR="00DE08B7" w:rsidRDefault="00632A9F" w:rsidP="00C272C2">
      <w:pPr>
        <w:pStyle w:val="a4"/>
        <w:spacing w:line="240" w:lineRule="atLeast"/>
        <w:ind w:left="0"/>
        <w:jc w:val="left"/>
      </w:pPr>
      <w:r>
        <w:lastRenderedPageBreak/>
        <w:t xml:space="preserve">3. </w:t>
      </w:r>
      <w:r w:rsidR="00DE08B7" w:rsidRPr="008F11BB">
        <w:t>Коваленко В. И.  Школа физкультминуток (1-4 классы): Практические разработки физкультминуток, гимнастических комплексов, подвижных игр для младших школьников. М., ВАКО, 2007.</w:t>
      </w:r>
    </w:p>
    <w:p w:rsidR="00DE08B7" w:rsidRPr="008F11BB" w:rsidRDefault="00DE08B7" w:rsidP="00C272C2">
      <w:pPr>
        <w:pStyle w:val="a4"/>
        <w:spacing w:line="240" w:lineRule="atLeast"/>
        <w:ind w:left="0"/>
        <w:jc w:val="left"/>
      </w:pPr>
    </w:p>
    <w:p w:rsidR="00DE08B7" w:rsidRPr="008F11BB" w:rsidRDefault="00632A9F" w:rsidP="00C272C2">
      <w:pPr>
        <w:pStyle w:val="a4"/>
        <w:spacing w:line="240" w:lineRule="atLeast"/>
        <w:ind w:left="0"/>
        <w:jc w:val="left"/>
      </w:pPr>
      <w:r>
        <w:t xml:space="preserve">4. </w:t>
      </w:r>
      <w:r w:rsidR="00DE08B7" w:rsidRPr="008F11BB">
        <w:t>Максимова М. В., Кузьмина М. А.: Быстрый крючок; ООО Издательство «</w:t>
      </w:r>
      <w:proofErr w:type="spellStart"/>
      <w:r w:rsidR="00DE08B7" w:rsidRPr="008F11BB">
        <w:t>Эксмо</w:t>
      </w:r>
      <w:proofErr w:type="spellEnd"/>
      <w:r w:rsidR="00DE08B7" w:rsidRPr="008F11BB">
        <w:t>», 2003.</w:t>
      </w:r>
    </w:p>
    <w:p w:rsidR="00DE08B7" w:rsidRPr="001F712F" w:rsidRDefault="00DE08B7" w:rsidP="00C272C2">
      <w:pPr>
        <w:spacing w:line="240" w:lineRule="atLeast"/>
      </w:pPr>
    </w:p>
    <w:p w:rsidR="00DE08B7" w:rsidRDefault="00DE08B7" w:rsidP="00C272C2">
      <w:pPr>
        <w:spacing w:line="240" w:lineRule="atLeast"/>
      </w:pPr>
    </w:p>
    <w:sectPr w:rsidR="00DE08B7" w:rsidSect="001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F0"/>
    <w:multiLevelType w:val="hybridMultilevel"/>
    <w:tmpl w:val="E804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E49F2"/>
    <w:multiLevelType w:val="hybridMultilevel"/>
    <w:tmpl w:val="02F2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E6A59"/>
    <w:multiLevelType w:val="hybridMultilevel"/>
    <w:tmpl w:val="71D6A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7911ED"/>
    <w:multiLevelType w:val="hybridMultilevel"/>
    <w:tmpl w:val="AE16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5362B"/>
    <w:multiLevelType w:val="hybridMultilevel"/>
    <w:tmpl w:val="91DC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66776"/>
    <w:multiLevelType w:val="hybridMultilevel"/>
    <w:tmpl w:val="CF740E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8B7"/>
    <w:rsid w:val="000D0A87"/>
    <w:rsid w:val="000F0474"/>
    <w:rsid w:val="00114BC3"/>
    <w:rsid w:val="00196F30"/>
    <w:rsid w:val="00246B8E"/>
    <w:rsid w:val="002C77EE"/>
    <w:rsid w:val="002D21C6"/>
    <w:rsid w:val="002E268F"/>
    <w:rsid w:val="00303878"/>
    <w:rsid w:val="0033591C"/>
    <w:rsid w:val="00337142"/>
    <w:rsid w:val="003567FD"/>
    <w:rsid w:val="00394DC9"/>
    <w:rsid w:val="003C3523"/>
    <w:rsid w:val="003E4BE6"/>
    <w:rsid w:val="003F07FD"/>
    <w:rsid w:val="00444570"/>
    <w:rsid w:val="004A3AC1"/>
    <w:rsid w:val="005454C9"/>
    <w:rsid w:val="00565D87"/>
    <w:rsid w:val="005703DD"/>
    <w:rsid w:val="005E685E"/>
    <w:rsid w:val="00610D8D"/>
    <w:rsid w:val="00632A9F"/>
    <w:rsid w:val="006551AB"/>
    <w:rsid w:val="006E4308"/>
    <w:rsid w:val="006E43E8"/>
    <w:rsid w:val="006F1A3C"/>
    <w:rsid w:val="00772106"/>
    <w:rsid w:val="00814664"/>
    <w:rsid w:val="00842538"/>
    <w:rsid w:val="00844D9A"/>
    <w:rsid w:val="00926A5B"/>
    <w:rsid w:val="00963860"/>
    <w:rsid w:val="00964E5B"/>
    <w:rsid w:val="009F300C"/>
    <w:rsid w:val="00A3148C"/>
    <w:rsid w:val="00AA4A6E"/>
    <w:rsid w:val="00AD39D0"/>
    <w:rsid w:val="00AF18AF"/>
    <w:rsid w:val="00B10AF5"/>
    <w:rsid w:val="00B14E69"/>
    <w:rsid w:val="00B41D9D"/>
    <w:rsid w:val="00B732B1"/>
    <w:rsid w:val="00B73CF2"/>
    <w:rsid w:val="00B81D25"/>
    <w:rsid w:val="00B92AED"/>
    <w:rsid w:val="00BA2FAA"/>
    <w:rsid w:val="00BE628D"/>
    <w:rsid w:val="00C24C86"/>
    <w:rsid w:val="00C272C2"/>
    <w:rsid w:val="00C32D08"/>
    <w:rsid w:val="00C9519B"/>
    <w:rsid w:val="00C96DC5"/>
    <w:rsid w:val="00CA59C6"/>
    <w:rsid w:val="00CB1E26"/>
    <w:rsid w:val="00CF5B89"/>
    <w:rsid w:val="00D332AF"/>
    <w:rsid w:val="00DE08B7"/>
    <w:rsid w:val="00E24488"/>
    <w:rsid w:val="00E47906"/>
    <w:rsid w:val="00E55B44"/>
    <w:rsid w:val="00E566AC"/>
    <w:rsid w:val="00EB6989"/>
    <w:rsid w:val="00F00683"/>
    <w:rsid w:val="00F02A37"/>
    <w:rsid w:val="00F54364"/>
    <w:rsid w:val="00F60730"/>
    <w:rsid w:val="00F91159"/>
    <w:rsid w:val="00FA133B"/>
    <w:rsid w:val="00FD5524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89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3B85-221F-4573-B9C4-1EA54D33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dcterms:created xsi:type="dcterms:W3CDTF">2015-12-06T09:48:00Z</dcterms:created>
  <dcterms:modified xsi:type="dcterms:W3CDTF">2016-10-18T20:40:00Z</dcterms:modified>
</cp:coreProperties>
</file>