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F68" w:rsidRPr="00B62B5D" w:rsidRDefault="00C82F68" w:rsidP="00B62B5D">
      <w:pPr>
        <w:spacing w:after="100" w:line="240" w:lineRule="auto"/>
        <w:jc w:val="center"/>
        <w:rPr>
          <w:rFonts w:ascii="Times New Roman" w:eastAsia="Times New Roman" w:hAnsi="Times New Roman" w:cs="Times New Roman"/>
          <w:caps/>
          <w:sz w:val="28"/>
          <w:szCs w:val="28"/>
          <w:lang w:eastAsia="ru-RU"/>
        </w:rPr>
      </w:pPr>
      <w:r w:rsidRPr="00B62B5D">
        <w:rPr>
          <w:rFonts w:ascii="Times New Roman" w:eastAsia="Times New Roman" w:hAnsi="Times New Roman" w:cs="Times New Roman"/>
          <w:caps/>
          <w:sz w:val="28"/>
          <w:szCs w:val="28"/>
          <w:lang w:eastAsia="ru-RU"/>
        </w:rPr>
        <w:t>Конспект занятия "На море корабли"</w:t>
      </w:r>
    </w:p>
    <w:tbl>
      <w:tblPr>
        <w:tblW w:w="5000" w:type="pct"/>
        <w:tblCellSpacing w:w="0" w:type="dxa"/>
        <w:tblCellMar>
          <w:top w:w="30" w:type="dxa"/>
          <w:left w:w="30" w:type="dxa"/>
          <w:bottom w:w="30" w:type="dxa"/>
          <w:right w:w="30" w:type="dxa"/>
        </w:tblCellMar>
        <w:tblLook w:val="04A0"/>
      </w:tblPr>
      <w:tblGrid>
        <w:gridCol w:w="8003"/>
        <w:gridCol w:w="1412"/>
      </w:tblGrid>
      <w:tr w:rsidR="00C82F68" w:rsidRPr="00B62B5D" w:rsidTr="00C82F68">
        <w:trPr>
          <w:tblCellSpacing w:w="0" w:type="dxa"/>
        </w:trPr>
        <w:tc>
          <w:tcPr>
            <w:tcW w:w="4250" w:type="pct"/>
            <w:vAlign w:val="center"/>
            <w:hideMark/>
          </w:tcPr>
          <w:p w:rsidR="00C82F68" w:rsidRPr="00B62B5D" w:rsidRDefault="00C82F68" w:rsidP="00B62B5D">
            <w:pPr>
              <w:spacing w:after="0" w:line="240" w:lineRule="auto"/>
              <w:jc w:val="center"/>
              <w:rPr>
                <w:rFonts w:ascii="Times New Roman" w:eastAsia="Times New Roman" w:hAnsi="Times New Roman" w:cs="Times New Roman"/>
                <w:sz w:val="28"/>
                <w:szCs w:val="28"/>
                <w:lang w:eastAsia="ru-RU"/>
              </w:rPr>
            </w:pPr>
          </w:p>
        </w:tc>
        <w:tc>
          <w:tcPr>
            <w:tcW w:w="0" w:type="auto"/>
            <w:noWrap/>
            <w:vAlign w:val="center"/>
            <w:hideMark/>
          </w:tcPr>
          <w:p w:rsidR="00C82F68" w:rsidRPr="00B62B5D" w:rsidRDefault="00C82F68" w:rsidP="00C82F68">
            <w:pPr>
              <w:spacing w:after="0" w:line="240" w:lineRule="auto"/>
              <w:jc w:val="right"/>
              <w:rPr>
                <w:rFonts w:ascii="Times New Roman" w:eastAsia="Times New Roman" w:hAnsi="Times New Roman" w:cs="Times New Roman"/>
                <w:sz w:val="28"/>
                <w:szCs w:val="28"/>
                <w:lang w:eastAsia="ru-RU"/>
              </w:rPr>
            </w:pPr>
          </w:p>
        </w:tc>
      </w:tr>
      <w:tr w:rsidR="00C82F68" w:rsidRPr="00B62B5D" w:rsidTr="00C82F68">
        <w:trPr>
          <w:tblCellSpacing w:w="0" w:type="dxa"/>
        </w:trPr>
        <w:tc>
          <w:tcPr>
            <w:tcW w:w="0" w:type="auto"/>
            <w:gridSpan w:val="2"/>
            <w:vAlign w:val="center"/>
            <w:hideMark/>
          </w:tcPr>
          <w:p w:rsidR="00B62B5D" w:rsidRDefault="00C82F68" w:rsidP="00B62B5D">
            <w:pPr>
              <w:spacing w:after="0" w:line="240" w:lineRule="auto"/>
              <w:rPr>
                <w:rFonts w:ascii="Times New Roman" w:eastAsia="Times New Roman" w:hAnsi="Times New Roman" w:cs="Times New Roman"/>
                <w:sz w:val="28"/>
                <w:szCs w:val="28"/>
                <w:lang w:eastAsia="ru-RU"/>
              </w:rPr>
            </w:pPr>
            <w:r w:rsidRPr="00B62B5D">
              <w:rPr>
                <w:rFonts w:ascii="Times New Roman" w:eastAsia="Times New Roman" w:hAnsi="Times New Roman" w:cs="Times New Roman"/>
                <w:bCs/>
                <w:sz w:val="28"/>
                <w:szCs w:val="28"/>
                <w:lang w:eastAsia="ru-RU"/>
              </w:rPr>
              <w:t>1. Тип занятия</w:t>
            </w:r>
            <w:r w:rsidR="00B62B5D">
              <w:rPr>
                <w:rFonts w:ascii="Times New Roman" w:eastAsia="Times New Roman" w:hAnsi="Times New Roman" w:cs="Times New Roman"/>
                <w:sz w:val="28"/>
                <w:szCs w:val="28"/>
                <w:lang w:eastAsia="ru-RU"/>
              </w:rPr>
              <w:t xml:space="preserve">: </w:t>
            </w:r>
            <w:r w:rsidRPr="00B62B5D">
              <w:rPr>
                <w:rFonts w:ascii="Times New Roman" w:eastAsia="Times New Roman" w:hAnsi="Times New Roman" w:cs="Times New Roman"/>
                <w:sz w:val="28"/>
                <w:szCs w:val="28"/>
                <w:lang w:eastAsia="ru-RU"/>
              </w:rPr>
              <w:t xml:space="preserve">занятие по применению полученных знаний. </w:t>
            </w:r>
            <w:r w:rsidRPr="00B62B5D">
              <w:rPr>
                <w:rFonts w:ascii="Times New Roman" w:eastAsia="Times New Roman" w:hAnsi="Times New Roman" w:cs="Times New Roman"/>
                <w:sz w:val="28"/>
                <w:szCs w:val="28"/>
                <w:lang w:eastAsia="ru-RU"/>
              </w:rPr>
              <w:br/>
            </w:r>
            <w:r w:rsidRPr="00B62B5D">
              <w:rPr>
                <w:rFonts w:ascii="Times New Roman" w:eastAsia="Times New Roman" w:hAnsi="Times New Roman" w:cs="Times New Roman"/>
                <w:bCs/>
                <w:sz w:val="28"/>
                <w:szCs w:val="28"/>
                <w:lang w:eastAsia="ru-RU"/>
              </w:rPr>
              <w:t xml:space="preserve">2. </w:t>
            </w:r>
            <w:r w:rsidR="00B62B5D">
              <w:rPr>
                <w:rFonts w:ascii="Times New Roman" w:eastAsia="Times New Roman" w:hAnsi="Times New Roman" w:cs="Times New Roman"/>
                <w:bCs/>
                <w:sz w:val="28"/>
                <w:szCs w:val="28"/>
                <w:lang w:eastAsia="ru-RU"/>
              </w:rPr>
              <w:t>Цель</w:t>
            </w:r>
            <w:proofErr w:type="gramStart"/>
            <w:r w:rsidR="00B62B5D">
              <w:rPr>
                <w:rFonts w:ascii="Times New Roman" w:eastAsia="Times New Roman" w:hAnsi="Times New Roman" w:cs="Times New Roman"/>
                <w:sz w:val="28"/>
                <w:szCs w:val="28"/>
                <w:lang w:eastAsia="ru-RU"/>
              </w:rPr>
              <w:t xml:space="preserve"> :</w:t>
            </w:r>
            <w:proofErr w:type="gramEnd"/>
            <w:r w:rsidR="00B62B5D">
              <w:rPr>
                <w:rFonts w:ascii="Times New Roman" w:eastAsia="Times New Roman" w:hAnsi="Times New Roman" w:cs="Times New Roman"/>
                <w:sz w:val="28"/>
                <w:szCs w:val="28"/>
                <w:lang w:eastAsia="ru-RU"/>
              </w:rPr>
              <w:t xml:space="preserve"> </w:t>
            </w:r>
            <w:r w:rsidRPr="00B62B5D">
              <w:rPr>
                <w:rFonts w:ascii="Times New Roman" w:eastAsia="Times New Roman" w:hAnsi="Times New Roman" w:cs="Times New Roman"/>
                <w:sz w:val="28"/>
                <w:szCs w:val="28"/>
                <w:lang w:eastAsia="ru-RU"/>
              </w:rPr>
              <w:t xml:space="preserve">развитие опыта творческой деятельности детей. </w:t>
            </w:r>
            <w:r w:rsidRPr="00B62B5D">
              <w:rPr>
                <w:rFonts w:ascii="Times New Roman" w:eastAsia="Times New Roman" w:hAnsi="Times New Roman" w:cs="Times New Roman"/>
                <w:sz w:val="28"/>
                <w:szCs w:val="28"/>
                <w:lang w:eastAsia="ru-RU"/>
              </w:rPr>
              <w:br/>
            </w:r>
            <w:r w:rsidRPr="00B62B5D">
              <w:rPr>
                <w:rFonts w:ascii="Times New Roman" w:eastAsia="Times New Roman" w:hAnsi="Times New Roman" w:cs="Times New Roman"/>
                <w:bCs/>
                <w:sz w:val="28"/>
                <w:szCs w:val="28"/>
                <w:lang w:eastAsia="ru-RU"/>
              </w:rPr>
              <w:t xml:space="preserve">3. </w:t>
            </w:r>
            <w:r w:rsidR="00B62B5D">
              <w:rPr>
                <w:rFonts w:ascii="Times New Roman" w:eastAsia="Times New Roman" w:hAnsi="Times New Roman" w:cs="Times New Roman"/>
                <w:bCs/>
                <w:sz w:val="28"/>
                <w:szCs w:val="28"/>
                <w:lang w:eastAsia="ru-RU"/>
              </w:rPr>
              <w:t>Задачи:</w:t>
            </w:r>
            <w:r w:rsidRPr="00B62B5D">
              <w:rPr>
                <w:rFonts w:ascii="Times New Roman" w:eastAsia="Times New Roman" w:hAnsi="Times New Roman" w:cs="Times New Roman"/>
                <w:sz w:val="28"/>
                <w:szCs w:val="28"/>
                <w:lang w:eastAsia="ru-RU"/>
              </w:rPr>
              <w:t xml:space="preserve"> </w:t>
            </w:r>
            <w:r w:rsidRPr="00B62B5D">
              <w:rPr>
                <w:rFonts w:ascii="Times New Roman" w:eastAsia="Times New Roman" w:hAnsi="Times New Roman" w:cs="Times New Roman"/>
                <w:sz w:val="28"/>
                <w:szCs w:val="28"/>
                <w:lang w:eastAsia="ru-RU"/>
              </w:rPr>
              <w:br/>
              <w:t xml:space="preserve">- совершенствовать навыки работы с бумагой в техниках оригами и </w:t>
            </w:r>
            <w:proofErr w:type="spellStart"/>
            <w:r w:rsidRPr="00B62B5D">
              <w:rPr>
                <w:rFonts w:ascii="Times New Roman" w:eastAsia="Times New Roman" w:hAnsi="Times New Roman" w:cs="Times New Roman"/>
                <w:sz w:val="28"/>
                <w:szCs w:val="28"/>
                <w:lang w:eastAsia="ru-RU"/>
              </w:rPr>
              <w:t>киригами</w:t>
            </w:r>
            <w:proofErr w:type="spellEnd"/>
            <w:r w:rsidRPr="00B62B5D">
              <w:rPr>
                <w:rFonts w:ascii="Times New Roman" w:eastAsia="Times New Roman" w:hAnsi="Times New Roman" w:cs="Times New Roman"/>
                <w:sz w:val="28"/>
                <w:szCs w:val="28"/>
                <w:lang w:eastAsia="ru-RU"/>
              </w:rPr>
              <w:t xml:space="preserve">; </w:t>
            </w:r>
            <w:r w:rsidRPr="00B62B5D">
              <w:rPr>
                <w:rFonts w:ascii="Times New Roman" w:eastAsia="Times New Roman" w:hAnsi="Times New Roman" w:cs="Times New Roman"/>
                <w:sz w:val="28"/>
                <w:szCs w:val="28"/>
                <w:lang w:eastAsia="ru-RU"/>
              </w:rPr>
              <w:br/>
              <w:t xml:space="preserve">- способствовать развитию творческого мышления; </w:t>
            </w:r>
            <w:r w:rsidRPr="00B62B5D">
              <w:rPr>
                <w:rFonts w:ascii="Times New Roman" w:eastAsia="Times New Roman" w:hAnsi="Times New Roman" w:cs="Times New Roman"/>
                <w:sz w:val="28"/>
                <w:szCs w:val="28"/>
                <w:lang w:eastAsia="ru-RU"/>
              </w:rPr>
              <w:br/>
              <w:t xml:space="preserve">- расширять кругозор и словарный запас детей; </w:t>
            </w:r>
            <w:r w:rsidRPr="00B62B5D">
              <w:rPr>
                <w:rFonts w:ascii="Times New Roman" w:eastAsia="Times New Roman" w:hAnsi="Times New Roman" w:cs="Times New Roman"/>
                <w:sz w:val="28"/>
                <w:szCs w:val="28"/>
                <w:lang w:eastAsia="ru-RU"/>
              </w:rPr>
              <w:br/>
              <w:t xml:space="preserve">- развивать универсальные учебные действия. </w:t>
            </w:r>
            <w:r w:rsidRPr="00B62B5D">
              <w:rPr>
                <w:rFonts w:ascii="Times New Roman" w:eastAsia="Times New Roman" w:hAnsi="Times New Roman" w:cs="Times New Roman"/>
                <w:sz w:val="28"/>
                <w:szCs w:val="28"/>
                <w:lang w:eastAsia="ru-RU"/>
              </w:rPr>
              <w:br/>
            </w:r>
            <w:r w:rsidRPr="00B62B5D">
              <w:rPr>
                <w:rFonts w:ascii="Times New Roman" w:eastAsia="Times New Roman" w:hAnsi="Times New Roman" w:cs="Times New Roman"/>
                <w:sz w:val="28"/>
                <w:szCs w:val="28"/>
                <w:lang w:eastAsia="ru-RU"/>
              </w:rPr>
              <w:br/>
            </w:r>
            <w:r w:rsidRPr="00B62B5D">
              <w:rPr>
                <w:rFonts w:ascii="Times New Roman" w:eastAsia="Times New Roman" w:hAnsi="Times New Roman" w:cs="Times New Roman"/>
                <w:bCs/>
                <w:sz w:val="28"/>
                <w:szCs w:val="28"/>
                <w:lang w:eastAsia="ru-RU"/>
              </w:rPr>
              <w:t>4. Описание хода занятия.</w:t>
            </w:r>
            <w:r w:rsidRPr="00B62B5D">
              <w:rPr>
                <w:rFonts w:ascii="Times New Roman" w:eastAsia="Times New Roman" w:hAnsi="Times New Roman" w:cs="Times New Roman"/>
                <w:sz w:val="28"/>
                <w:szCs w:val="28"/>
                <w:lang w:eastAsia="ru-RU"/>
              </w:rPr>
              <w:t xml:space="preserve"> </w:t>
            </w:r>
            <w:r w:rsidRPr="00B62B5D">
              <w:rPr>
                <w:rFonts w:ascii="Times New Roman" w:eastAsia="Times New Roman" w:hAnsi="Times New Roman" w:cs="Times New Roman"/>
                <w:sz w:val="28"/>
                <w:szCs w:val="28"/>
                <w:lang w:eastAsia="ru-RU"/>
              </w:rPr>
              <w:br/>
              <w:t xml:space="preserve">Инициация </w:t>
            </w:r>
            <w:r w:rsidRPr="00B62B5D">
              <w:rPr>
                <w:rFonts w:ascii="Times New Roman" w:eastAsia="Times New Roman" w:hAnsi="Times New Roman" w:cs="Times New Roman"/>
                <w:sz w:val="28"/>
                <w:szCs w:val="28"/>
                <w:lang w:eastAsia="ru-RU"/>
              </w:rPr>
              <w:br/>
            </w:r>
            <w:r w:rsidRPr="00B62B5D">
              <w:rPr>
                <w:rFonts w:ascii="Times New Roman" w:eastAsia="Times New Roman" w:hAnsi="Times New Roman" w:cs="Times New Roman"/>
                <w:sz w:val="28"/>
                <w:szCs w:val="28"/>
                <w:u w:val="single"/>
                <w:lang w:eastAsia="ru-RU"/>
              </w:rPr>
              <w:t>АМО активизации личностных ресурсов «Море волнуется – раз!»</w:t>
            </w:r>
            <w:r w:rsidRPr="00B62B5D">
              <w:rPr>
                <w:rFonts w:ascii="Times New Roman" w:eastAsia="Times New Roman" w:hAnsi="Times New Roman" w:cs="Times New Roman"/>
                <w:sz w:val="28"/>
                <w:szCs w:val="28"/>
                <w:lang w:eastAsia="ru-RU"/>
              </w:rPr>
              <w:t xml:space="preserve"> </w:t>
            </w:r>
            <w:r w:rsidRPr="00B62B5D">
              <w:rPr>
                <w:rFonts w:ascii="Times New Roman" w:eastAsia="Times New Roman" w:hAnsi="Times New Roman" w:cs="Times New Roman"/>
                <w:sz w:val="28"/>
                <w:szCs w:val="28"/>
                <w:lang w:eastAsia="ru-RU"/>
              </w:rPr>
              <w:br/>
            </w:r>
            <w:r w:rsidRPr="00B62B5D">
              <w:rPr>
                <w:rFonts w:ascii="Times New Roman" w:eastAsia="Times New Roman" w:hAnsi="Times New Roman" w:cs="Times New Roman"/>
                <w:sz w:val="28"/>
                <w:szCs w:val="28"/>
                <w:lang w:eastAsia="ru-RU"/>
              </w:rPr>
              <w:br/>
              <w:t xml:space="preserve">Цель: снятие эмоционального напряжения, высвобождение «лишней» энергии» </w:t>
            </w:r>
            <w:r w:rsidRPr="00B62B5D">
              <w:rPr>
                <w:rFonts w:ascii="Times New Roman" w:eastAsia="Times New Roman" w:hAnsi="Times New Roman" w:cs="Times New Roman"/>
                <w:sz w:val="28"/>
                <w:szCs w:val="28"/>
                <w:lang w:eastAsia="ru-RU"/>
              </w:rPr>
              <w:br/>
            </w:r>
            <w:r w:rsidRPr="00B62B5D">
              <w:rPr>
                <w:rFonts w:ascii="Times New Roman" w:eastAsia="Times New Roman" w:hAnsi="Times New Roman" w:cs="Times New Roman"/>
                <w:sz w:val="28"/>
                <w:szCs w:val="28"/>
                <w:lang w:eastAsia="ru-RU"/>
              </w:rPr>
              <w:br/>
              <w:t xml:space="preserve">Задачи: </w:t>
            </w:r>
            <w:r w:rsidRPr="00B62B5D">
              <w:rPr>
                <w:rFonts w:ascii="Times New Roman" w:eastAsia="Times New Roman" w:hAnsi="Times New Roman" w:cs="Times New Roman"/>
                <w:sz w:val="28"/>
                <w:szCs w:val="28"/>
                <w:lang w:eastAsia="ru-RU"/>
              </w:rPr>
              <w:br/>
              <w:t xml:space="preserve">- посредством выполнения АМО ввести обучающихся в тему занятия; </w:t>
            </w:r>
            <w:r w:rsidRPr="00B62B5D">
              <w:rPr>
                <w:rFonts w:ascii="Times New Roman" w:eastAsia="Times New Roman" w:hAnsi="Times New Roman" w:cs="Times New Roman"/>
                <w:sz w:val="28"/>
                <w:szCs w:val="28"/>
                <w:lang w:eastAsia="ru-RU"/>
              </w:rPr>
              <w:br/>
              <w:t xml:space="preserve">- в ходе выполнения АМО обнаружить проблему, связанную с темой занятия. </w:t>
            </w:r>
            <w:r w:rsidRPr="00B62B5D">
              <w:rPr>
                <w:rFonts w:ascii="Times New Roman" w:eastAsia="Times New Roman" w:hAnsi="Times New Roman" w:cs="Times New Roman"/>
                <w:sz w:val="28"/>
                <w:szCs w:val="28"/>
                <w:lang w:eastAsia="ru-RU"/>
              </w:rPr>
              <w:br/>
            </w:r>
            <w:r w:rsidRPr="00B62B5D">
              <w:rPr>
                <w:rFonts w:ascii="Times New Roman" w:eastAsia="Times New Roman" w:hAnsi="Times New Roman" w:cs="Times New Roman"/>
                <w:sz w:val="28"/>
                <w:szCs w:val="28"/>
                <w:lang w:eastAsia="ru-RU"/>
              </w:rPr>
              <w:br/>
              <w:t>Необходимые материалы: слова, отражающие проблему: «чайка», «коза» - написанные на доске или пр</w:t>
            </w:r>
            <w:r w:rsidR="00B62B5D">
              <w:rPr>
                <w:rFonts w:ascii="Times New Roman" w:eastAsia="Times New Roman" w:hAnsi="Times New Roman" w:cs="Times New Roman"/>
                <w:sz w:val="28"/>
                <w:szCs w:val="28"/>
                <w:lang w:eastAsia="ru-RU"/>
              </w:rPr>
              <w:t xml:space="preserve">едставленные в виде карточек. </w:t>
            </w:r>
            <w:r w:rsidRPr="00B62B5D">
              <w:rPr>
                <w:rFonts w:ascii="Times New Roman" w:eastAsia="Times New Roman" w:hAnsi="Times New Roman" w:cs="Times New Roman"/>
                <w:sz w:val="28"/>
                <w:szCs w:val="28"/>
                <w:lang w:eastAsia="ru-RU"/>
              </w:rPr>
              <w:br/>
            </w:r>
            <w:r w:rsidRPr="00B62B5D">
              <w:rPr>
                <w:rFonts w:ascii="Times New Roman" w:eastAsia="Times New Roman" w:hAnsi="Times New Roman" w:cs="Times New Roman"/>
                <w:sz w:val="28"/>
                <w:szCs w:val="28"/>
                <w:lang w:eastAsia="ru-RU"/>
              </w:rPr>
              <w:br/>
              <w:t xml:space="preserve">Технология проведения </w:t>
            </w:r>
            <w:r w:rsidRPr="00B62B5D">
              <w:rPr>
                <w:rFonts w:ascii="Times New Roman" w:eastAsia="Times New Roman" w:hAnsi="Times New Roman" w:cs="Times New Roman"/>
                <w:sz w:val="28"/>
                <w:szCs w:val="28"/>
                <w:lang w:eastAsia="ru-RU"/>
              </w:rPr>
              <w:br/>
              <w:t xml:space="preserve">Модератор приветствует детей и предлагает произнести слова известной рифмовки, меняя интенсивность звука (от «очень тихо» до «очень громко» и наоборот): </w:t>
            </w:r>
            <w:r w:rsidRPr="00B62B5D">
              <w:rPr>
                <w:rFonts w:ascii="Times New Roman" w:eastAsia="Times New Roman" w:hAnsi="Times New Roman" w:cs="Times New Roman"/>
                <w:sz w:val="28"/>
                <w:szCs w:val="28"/>
                <w:lang w:eastAsia="ru-RU"/>
              </w:rPr>
              <w:br/>
              <w:t xml:space="preserve">Море волнуется – раз! </w:t>
            </w:r>
            <w:r w:rsidRPr="00B62B5D">
              <w:rPr>
                <w:rFonts w:ascii="Times New Roman" w:eastAsia="Times New Roman" w:hAnsi="Times New Roman" w:cs="Times New Roman"/>
                <w:sz w:val="28"/>
                <w:szCs w:val="28"/>
                <w:lang w:eastAsia="ru-RU"/>
              </w:rPr>
              <w:br/>
              <w:t xml:space="preserve">Море волнуется – два! </w:t>
            </w:r>
            <w:r w:rsidRPr="00B62B5D">
              <w:rPr>
                <w:rFonts w:ascii="Times New Roman" w:eastAsia="Times New Roman" w:hAnsi="Times New Roman" w:cs="Times New Roman"/>
                <w:sz w:val="28"/>
                <w:szCs w:val="28"/>
                <w:lang w:eastAsia="ru-RU"/>
              </w:rPr>
              <w:br/>
              <w:t xml:space="preserve">Море волнуется – три! </w:t>
            </w:r>
            <w:r w:rsidRPr="00B62B5D">
              <w:rPr>
                <w:rFonts w:ascii="Times New Roman" w:eastAsia="Times New Roman" w:hAnsi="Times New Roman" w:cs="Times New Roman"/>
                <w:sz w:val="28"/>
                <w:szCs w:val="28"/>
                <w:lang w:eastAsia="ru-RU"/>
              </w:rPr>
              <w:br/>
              <w:t xml:space="preserve">Морская фигура, замри! </w:t>
            </w:r>
            <w:r w:rsidRPr="00B62B5D">
              <w:rPr>
                <w:rFonts w:ascii="Times New Roman" w:eastAsia="Times New Roman" w:hAnsi="Times New Roman" w:cs="Times New Roman"/>
                <w:sz w:val="28"/>
                <w:szCs w:val="28"/>
                <w:lang w:eastAsia="ru-RU"/>
              </w:rPr>
              <w:br/>
            </w:r>
            <w:r w:rsidRPr="00B62B5D">
              <w:rPr>
                <w:rFonts w:ascii="Times New Roman" w:eastAsia="Times New Roman" w:hAnsi="Times New Roman" w:cs="Times New Roman"/>
                <w:sz w:val="28"/>
                <w:szCs w:val="28"/>
                <w:lang w:eastAsia="ru-RU"/>
              </w:rPr>
              <w:br/>
              <w:t>При произнесении первой, второй и третьей строчек дети выполняют произвольные движения, имитируя море. Произнося четвертую строчку, модератор показывает детям карточку с надписью «коза» (в следующий раз – «чайка»), чтобы дети изобразили именно эту фигуру. Если слова написаны на доске, их необходимо предварительно прикрыть (</w:t>
            </w:r>
            <w:proofErr w:type="gramStart"/>
            <w:r w:rsidRPr="00B62B5D">
              <w:rPr>
                <w:rFonts w:ascii="Times New Roman" w:eastAsia="Times New Roman" w:hAnsi="Times New Roman" w:cs="Times New Roman"/>
                <w:sz w:val="28"/>
                <w:szCs w:val="28"/>
                <w:lang w:eastAsia="ru-RU"/>
              </w:rPr>
              <w:t>возможно</w:t>
            </w:r>
            <w:proofErr w:type="gramEnd"/>
            <w:r w:rsidRPr="00B62B5D">
              <w:rPr>
                <w:rFonts w:ascii="Times New Roman" w:eastAsia="Times New Roman" w:hAnsi="Times New Roman" w:cs="Times New Roman"/>
                <w:sz w:val="28"/>
                <w:szCs w:val="28"/>
                <w:lang w:eastAsia="ru-RU"/>
              </w:rPr>
              <w:t xml:space="preserve"> использовать листы бумаги с изображением морских волн). Когда модератор произносит четвертую строчку стихотворения, он снимает этот лист, открывая детям слово. </w:t>
            </w:r>
            <w:r w:rsidRPr="00B62B5D">
              <w:rPr>
                <w:rFonts w:ascii="Times New Roman" w:eastAsia="Times New Roman" w:hAnsi="Times New Roman" w:cs="Times New Roman"/>
                <w:sz w:val="28"/>
                <w:szCs w:val="28"/>
                <w:lang w:eastAsia="ru-RU"/>
              </w:rPr>
              <w:br/>
              <w:t xml:space="preserve">Эмоциональный подъем детей обеспечивается тем, что животные коза и чайка не являются водоплавающими, а четверостишье </w:t>
            </w:r>
            <w:r w:rsidR="00B62B5D">
              <w:rPr>
                <w:rFonts w:ascii="Times New Roman" w:eastAsia="Times New Roman" w:hAnsi="Times New Roman" w:cs="Times New Roman"/>
                <w:sz w:val="28"/>
                <w:szCs w:val="28"/>
                <w:lang w:eastAsia="ru-RU"/>
              </w:rPr>
              <w:t xml:space="preserve">явно намекает на морскую тему. </w:t>
            </w:r>
            <w:r w:rsidRPr="00B62B5D">
              <w:rPr>
                <w:rFonts w:ascii="Times New Roman" w:eastAsia="Times New Roman" w:hAnsi="Times New Roman" w:cs="Times New Roman"/>
                <w:sz w:val="28"/>
                <w:szCs w:val="28"/>
                <w:lang w:eastAsia="ru-RU"/>
              </w:rPr>
              <w:br/>
            </w:r>
            <w:r w:rsidRPr="00B62B5D">
              <w:rPr>
                <w:rFonts w:ascii="Times New Roman" w:eastAsia="Times New Roman" w:hAnsi="Times New Roman" w:cs="Times New Roman"/>
                <w:sz w:val="28"/>
                <w:szCs w:val="28"/>
                <w:lang w:eastAsia="ru-RU"/>
              </w:rPr>
              <w:lastRenderedPageBreak/>
              <w:t xml:space="preserve">Варианты проведения метода </w:t>
            </w:r>
            <w:r w:rsidRPr="00B62B5D">
              <w:rPr>
                <w:rFonts w:ascii="Times New Roman" w:eastAsia="Times New Roman" w:hAnsi="Times New Roman" w:cs="Times New Roman"/>
                <w:sz w:val="28"/>
                <w:szCs w:val="28"/>
                <w:lang w:eastAsia="ru-RU"/>
              </w:rPr>
              <w:br/>
              <w:t>Возм</w:t>
            </w:r>
            <w:r w:rsidR="00B62B5D">
              <w:rPr>
                <w:rFonts w:ascii="Times New Roman" w:eastAsia="Times New Roman" w:hAnsi="Times New Roman" w:cs="Times New Roman"/>
                <w:sz w:val="28"/>
                <w:szCs w:val="28"/>
                <w:lang w:eastAsia="ru-RU"/>
              </w:rPr>
              <w:t xml:space="preserve">ожно </w:t>
            </w:r>
            <w:proofErr w:type="spellStart"/>
            <w:r w:rsidR="00B62B5D">
              <w:rPr>
                <w:rFonts w:ascii="Times New Roman" w:eastAsia="Times New Roman" w:hAnsi="Times New Roman" w:cs="Times New Roman"/>
                <w:sz w:val="28"/>
                <w:szCs w:val="28"/>
                <w:lang w:eastAsia="ru-RU"/>
              </w:rPr>
              <w:t>пропевание</w:t>
            </w:r>
            <w:proofErr w:type="spellEnd"/>
            <w:r w:rsidR="00B62B5D">
              <w:rPr>
                <w:rFonts w:ascii="Times New Roman" w:eastAsia="Times New Roman" w:hAnsi="Times New Roman" w:cs="Times New Roman"/>
                <w:sz w:val="28"/>
                <w:szCs w:val="28"/>
                <w:lang w:eastAsia="ru-RU"/>
              </w:rPr>
              <w:t xml:space="preserve"> четверостишья. </w:t>
            </w:r>
            <w:r w:rsidRPr="00B62B5D">
              <w:rPr>
                <w:rFonts w:ascii="Times New Roman" w:eastAsia="Times New Roman" w:hAnsi="Times New Roman" w:cs="Times New Roman"/>
                <w:sz w:val="28"/>
                <w:szCs w:val="28"/>
                <w:lang w:eastAsia="ru-RU"/>
              </w:rPr>
              <w:br/>
              <w:t>Происхождение метода: авторский</w:t>
            </w:r>
            <w:r w:rsidR="00B62B5D">
              <w:rPr>
                <w:rFonts w:ascii="Times New Roman" w:eastAsia="Times New Roman" w:hAnsi="Times New Roman" w:cs="Times New Roman"/>
                <w:sz w:val="28"/>
                <w:szCs w:val="28"/>
                <w:lang w:eastAsia="ru-RU"/>
              </w:rPr>
              <w:t xml:space="preserve"> АМО (автор С.В. Еременко) </w:t>
            </w:r>
            <w:r w:rsidRPr="00B62B5D">
              <w:rPr>
                <w:rFonts w:ascii="Times New Roman" w:eastAsia="Times New Roman" w:hAnsi="Times New Roman" w:cs="Times New Roman"/>
                <w:sz w:val="28"/>
                <w:szCs w:val="28"/>
                <w:lang w:eastAsia="ru-RU"/>
              </w:rPr>
              <w:br/>
              <w:t>Вхождение (погружение) в тему занятия</w:t>
            </w:r>
            <w:r w:rsidR="00B62B5D">
              <w:rPr>
                <w:rFonts w:ascii="Times New Roman" w:eastAsia="Times New Roman" w:hAnsi="Times New Roman" w:cs="Times New Roman"/>
                <w:sz w:val="28"/>
                <w:szCs w:val="28"/>
                <w:lang w:eastAsia="ru-RU"/>
              </w:rPr>
              <w:t xml:space="preserve"> </w:t>
            </w:r>
            <w:r w:rsidRPr="00B62B5D">
              <w:rPr>
                <w:rFonts w:ascii="Times New Roman" w:eastAsia="Times New Roman" w:hAnsi="Times New Roman" w:cs="Times New Roman"/>
                <w:sz w:val="28"/>
                <w:szCs w:val="28"/>
                <w:lang w:eastAsia="ru-RU"/>
              </w:rPr>
              <w:br/>
              <w:t>Активизация мыслительной активности обучающихся – обсуждения плавательных способностей представленных при помощи четверостишья фигур – козы и чайки. В итоге модератор сообщает, что чайка и коза – это название небольших лодок, которыми когда</w:t>
            </w:r>
            <w:r w:rsidR="00B62B5D">
              <w:rPr>
                <w:rFonts w:ascii="Times New Roman" w:eastAsia="Times New Roman" w:hAnsi="Times New Roman" w:cs="Times New Roman"/>
                <w:sz w:val="28"/>
                <w:szCs w:val="28"/>
                <w:lang w:eastAsia="ru-RU"/>
              </w:rPr>
              <w:t xml:space="preserve">-то пользовались люди на Руси. </w:t>
            </w:r>
            <w:r w:rsidRPr="00B62B5D">
              <w:rPr>
                <w:rFonts w:ascii="Times New Roman" w:eastAsia="Times New Roman" w:hAnsi="Times New Roman" w:cs="Times New Roman"/>
                <w:sz w:val="28"/>
                <w:szCs w:val="28"/>
                <w:lang w:eastAsia="ru-RU"/>
              </w:rPr>
              <w:br/>
              <w:t xml:space="preserve">Формирование ожиданий обучающихся – определение темы и задач занятия, планирование его этапов и результатов. </w:t>
            </w:r>
            <w:r w:rsidRPr="00B62B5D">
              <w:rPr>
                <w:rFonts w:ascii="Times New Roman" w:eastAsia="Times New Roman" w:hAnsi="Times New Roman" w:cs="Times New Roman"/>
                <w:sz w:val="28"/>
                <w:szCs w:val="28"/>
                <w:lang w:eastAsia="ru-RU"/>
              </w:rPr>
              <w:br/>
              <w:t xml:space="preserve">Тема занятия – морские парусные корабли. Модератор сообщает, что на занятии ребята выполнят модель парусника и стилизованное море в известных им техниках. С целью совместного планирования этапов работы используется </w:t>
            </w:r>
            <w:proofErr w:type="gramStart"/>
            <w:r w:rsidRPr="00B62B5D">
              <w:rPr>
                <w:rFonts w:ascii="Times New Roman" w:eastAsia="Times New Roman" w:hAnsi="Times New Roman" w:cs="Times New Roman"/>
                <w:sz w:val="28"/>
                <w:szCs w:val="28"/>
                <w:lang w:eastAsia="ru-RU"/>
              </w:rPr>
              <w:t>следующий</w:t>
            </w:r>
            <w:proofErr w:type="gramEnd"/>
            <w:r w:rsidRPr="00B62B5D">
              <w:rPr>
                <w:rFonts w:ascii="Times New Roman" w:eastAsia="Times New Roman" w:hAnsi="Times New Roman" w:cs="Times New Roman"/>
                <w:sz w:val="28"/>
                <w:szCs w:val="28"/>
                <w:lang w:eastAsia="ru-RU"/>
              </w:rPr>
              <w:t xml:space="preserve"> АМО: </w:t>
            </w:r>
            <w:r w:rsidRPr="00B62B5D">
              <w:rPr>
                <w:rFonts w:ascii="Times New Roman" w:eastAsia="Times New Roman" w:hAnsi="Times New Roman" w:cs="Times New Roman"/>
                <w:sz w:val="28"/>
                <w:szCs w:val="28"/>
                <w:lang w:eastAsia="ru-RU"/>
              </w:rPr>
              <w:br/>
            </w:r>
            <w:r w:rsidRPr="00B62B5D">
              <w:rPr>
                <w:rFonts w:ascii="Times New Roman" w:eastAsia="Times New Roman" w:hAnsi="Times New Roman" w:cs="Times New Roman"/>
                <w:sz w:val="28"/>
                <w:szCs w:val="28"/>
                <w:lang w:eastAsia="ru-RU"/>
              </w:rPr>
              <w:br/>
            </w:r>
            <w:r w:rsidRPr="00B62B5D">
              <w:rPr>
                <w:rFonts w:ascii="Times New Roman" w:eastAsia="Times New Roman" w:hAnsi="Times New Roman" w:cs="Times New Roman"/>
                <w:sz w:val="28"/>
                <w:szCs w:val="28"/>
                <w:u w:val="single"/>
                <w:lang w:eastAsia="ru-RU"/>
              </w:rPr>
              <w:t>АМО «Кают – компания»</w:t>
            </w:r>
            <w:r w:rsidR="00B62B5D">
              <w:rPr>
                <w:rFonts w:ascii="Times New Roman" w:eastAsia="Times New Roman" w:hAnsi="Times New Roman" w:cs="Times New Roman"/>
                <w:sz w:val="28"/>
                <w:szCs w:val="28"/>
                <w:lang w:eastAsia="ru-RU"/>
              </w:rPr>
              <w:t xml:space="preserve"> </w:t>
            </w:r>
            <w:r w:rsidR="00B62B5D">
              <w:rPr>
                <w:rFonts w:ascii="Times New Roman" w:eastAsia="Times New Roman" w:hAnsi="Times New Roman" w:cs="Times New Roman"/>
                <w:sz w:val="28"/>
                <w:szCs w:val="28"/>
                <w:lang w:eastAsia="ru-RU"/>
              </w:rPr>
              <w:br/>
              <w:t>Цель</w:t>
            </w:r>
            <w:proofErr w:type="gramStart"/>
            <w:r w:rsidR="00B62B5D">
              <w:rPr>
                <w:rFonts w:ascii="Times New Roman" w:eastAsia="Times New Roman" w:hAnsi="Times New Roman" w:cs="Times New Roman"/>
                <w:sz w:val="28"/>
                <w:szCs w:val="28"/>
                <w:lang w:eastAsia="ru-RU"/>
              </w:rPr>
              <w:t xml:space="preserve"> </w:t>
            </w:r>
            <w:r w:rsidRPr="00B62B5D">
              <w:rPr>
                <w:rFonts w:ascii="Times New Roman" w:eastAsia="Times New Roman" w:hAnsi="Times New Roman" w:cs="Times New Roman"/>
                <w:sz w:val="28"/>
                <w:szCs w:val="28"/>
                <w:lang w:eastAsia="ru-RU"/>
              </w:rPr>
              <w:t>:</w:t>
            </w:r>
            <w:proofErr w:type="gramEnd"/>
            <w:r w:rsidRPr="00B62B5D">
              <w:rPr>
                <w:rFonts w:ascii="Times New Roman" w:eastAsia="Times New Roman" w:hAnsi="Times New Roman" w:cs="Times New Roman"/>
                <w:sz w:val="28"/>
                <w:szCs w:val="28"/>
                <w:lang w:eastAsia="ru-RU"/>
              </w:rPr>
              <w:t xml:space="preserve"> обобщение, систематизация имеющихся (полученных) зна</w:t>
            </w:r>
            <w:r w:rsidR="00B62B5D">
              <w:rPr>
                <w:rFonts w:ascii="Times New Roman" w:eastAsia="Times New Roman" w:hAnsi="Times New Roman" w:cs="Times New Roman"/>
                <w:sz w:val="28"/>
                <w:szCs w:val="28"/>
                <w:lang w:eastAsia="ru-RU"/>
              </w:rPr>
              <w:t xml:space="preserve">ний в неформальной обстановке. </w:t>
            </w:r>
            <w:r w:rsidRPr="00B62B5D">
              <w:rPr>
                <w:rFonts w:ascii="Times New Roman" w:eastAsia="Times New Roman" w:hAnsi="Times New Roman" w:cs="Times New Roman"/>
                <w:sz w:val="28"/>
                <w:szCs w:val="28"/>
                <w:lang w:eastAsia="ru-RU"/>
              </w:rPr>
              <w:br/>
              <w:t xml:space="preserve">Задачи: </w:t>
            </w:r>
            <w:r w:rsidRPr="00B62B5D">
              <w:rPr>
                <w:rFonts w:ascii="Times New Roman" w:eastAsia="Times New Roman" w:hAnsi="Times New Roman" w:cs="Times New Roman"/>
                <w:sz w:val="28"/>
                <w:szCs w:val="28"/>
                <w:lang w:eastAsia="ru-RU"/>
              </w:rPr>
              <w:br/>
              <w:t xml:space="preserve">1.способствовать развитию умения конкретизировать, выделять главное; </w:t>
            </w:r>
            <w:r w:rsidRPr="00B62B5D">
              <w:rPr>
                <w:rFonts w:ascii="Times New Roman" w:eastAsia="Times New Roman" w:hAnsi="Times New Roman" w:cs="Times New Roman"/>
                <w:sz w:val="28"/>
                <w:szCs w:val="28"/>
                <w:lang w:eastAsia="ru-RU"/>
              </w:rPr>
              <w:br/>
              <w:t xml:space="preserve">2.развивать навыки работы в команде; </w:t>
            </w:r>
            <w:r w:rsidRPr="00B62B5D">
              <w:rPr>
                <w:rFonts w:ascii="Times New Roman" w:eastAsia="Times New Roman" w:hAnsi="Times New Roman" w:cs="Times New Roman"/>
                <w:sz w:val="28"/>
                <w:szCs w:val="28"/>
                <w:lang w:eastAsia="ru-RU"/>
              </w:rPr>
              <w:br/>
              <w:t xml:space="preserve">3.совершенствовать коммуникативные умения; </w:t>
            </w:r>
            <w:r w:rsidRPr="00B62B5D">
              <w:rPr>
                <w:rFonts w:ascii="Times New Roman" w:eastAsia="Times New Roman" w:hAnsi="Times New Roman" w:cs="Times New Roman"/>
                <w:sz w:val="28"/>
                <w:szCs w:val="28"/>
                <w:lang w:eastAsia="ru-RU"/>
              </w:rPr>
              <w:br/>
              <w:t xml:space="preserve">4.способствовать социальной адаптации </w:t>
            </w:r>
            <w:proofErr w:type="gramStart"/>
            <w:r w:rsidRPr="00B62B5D">
              <w:rPr>
                <w:rFonts w:ascii="Times New Roman" w:eastAsia="Times New Roman" w:hAnsi="Times New Roman" w:cs="Times New Roman"/>
                <w:sz w:val="28"/>
                <w:szCs w:val="28"/>
                <w:lang w:eastAsia="ru-RU"/>
              </w:rPr>
              <w:t>обучающихся</w:t>
            </w:r>
            <w:proofErr w:type="gramEnd"/>
            <w:r w:rsidRPr="00B62B5D">
              <w:rPr>
                <w:rFonts w:ascii="Times New Roman" w:eastAsia="Times New Roman" w:hAnsi="Times New Roman" w:cs="Times New Roman"/>
                <w:sz w:val="28"/>
                <w:szCs w:val="28"/>
                <w:lang w:eastAsia="ru-RU"/>
              </w:rPr>
              <w:t xml:space="preserve">. </w:t>
            </w:r>
            <w:r w:rsidRPr="00B62B5D">
              <w:rPr>
                <w:rFonts w:ascii="Times New Roman" w:eastAsia="Times New Roman" w:hAnsi="Times New Roman" w:cs="Times New Roman"/>
                <w:sz w:val="28"/>
                <w:szCs w:val="28"/>
                <w:lang w:eastAsia="ru-RU"/>
              </w:rPr>
              <w:br/>
            </w:r>
            <w:r w:rsidRPr="00B62B5D">
              <w:rPr>
                <w:rFonts w:ascii="Times New Roman" w:eastAsia="Times New Roman" w:hAnsi="Times New Roman" w:cs="Times New Roman"/>
                <w:sz w:val="28"/>
                <w:szCs w:val="28"/>
                <w:lang w:eastAsia="ru-RU"/>
              </w:rPr>
              <w:br/>
              <w:t>Необходимые материалы: возможно ис</w:t>
            </w:r>
            <w:r w:rsidR="00B62B5D">
              <w:rPr>
                <w:rFonts w:ascii="Times New Roman" w:eastAsia="Times New Roman" w:hAnsi="Times New Roman" w:cs="Times New Roman"/>
                <w:sz w:val="28"/>
                <w:szCs w:val="28"/>
                <w:lang w:eastAsia="ru-RU"/>
              </w:rPr>
              <w:t xml:space="preserve">пользование ватмана, маркеров. </w:t>
            </w:r>
            <w:r w:rsidRPr="00B62B5D">
              <w:rPr>
                <w:rFonts w:ascii="Times New Roman" w:eastAsia="Times New Roman" w:hAnsi="Times New Roman" w:cs="Times New Roman"/>
                <w:sz w:val="28"/>
                <w:szCs w:val="28"/>
                <w:lang w:eastAsia="ru-RU"/>
              </w:rPr>
              <w:br/>
              <w:t>Предварительной подготовкой будет озвучивание проблемы занятия, подготовка технологи</w:t>
            </w:r>
            <w:r w:rsidR="00B62B5D">
              <w:rPr>
                <w:rFonts w:ascii="Times New Roman" w:eastAsia="Times New Roman" w:hAnsi="Times New Roman" w:cs="Times New Roman"/>
                <w:sz w:val="28"/>
                <w:szCs w:val="28"/>
                <w:lang w:eastAsia="ru-RU"/>
              </w:rPr>
              <w:t xml:space="preserve">ческой карты решения проблемы. </w:t>
            </w:r>
            <w:r w:rsidRPr="00B62B5D">
              <w:rPr>
                <w:rFonts w:ascii="Times New Roman" w:eastAsia="Times New Roman" w:hAnsi="Times New Roman" w:cs="Times New Roman"/>
                <w:sz w:val="28"/>
                <w:szCs w:val="28"/>
                <w:lang w:eastAsia="ru-RU"/>
              </w:rPr>
              <w:br/>
              <w:t xml:space="preserve">Технология проведения. </w:t>
            </w:r>
            <w:r w:rsidRPr="00B62B5D">
              <w:rPr>
                <w:rFonts w:ascii="Times New Roman" w:eastAsia="Times New Roman" w:hAnsi="Times New Roman" w:cs="Times New Roman"/>
                <w:sz w:val="28"/>
                <w:szCs w:val="28"/>
                <w:lang w:eastAsia="ru-RU"/>
              </w:rPr>
              <w:br/>
              <w:t xml:space="preserve">После того, как педагог при помощи детей обозначил проблему, которую необходимо решить в ходе занятия, способ ее решения (достижения цели) делится на несколько этапов (задач занятия). Эти этапы обозначаются письменно или символично (т.е. составляется технологическая карта решения проблемы). В нашем случае технологическая карта представляет собой большой </w:t>
            </w:r>
            <w:proofErr w:type="gramStart"/>
            <w:r w:rsidRPr="00B62B5D">
              <w:rPr>
                <w:rFonts w:ascii="Times New Roman" w:eastAsia="Times New Roman" w:hAnsi="Times New Roman" w:cs="Times New Roman"/>
                <w:sz w:val="28"/>
                <w:szCs w:val="28"/>
                <w:lang w:eastAsia="ru-RU"/>
              </w:rPr>
              <w:t>самодельный рельефный</w:t>
            </w:r>
            <w:proofErr w:type="gramEnd"/>
            <w:r w:rsidRPr="00B62B5D">
              <w:rPr>
                <w:rFonts w:ascii="Times New Roman" w:eastAsia="Times New Roman" w:hAnsi="Times New Roman" w:cs="Times New Roman"/>
                <w:sz w:val="28"/>
                <w:szCs w:val="28"/>
                <w:lang w:eastAsia="ru-RU"/>
              </w:rPr>
              <w:t xml:space="preserve"> глобус, на котором при помощи скотча дети приклеивают острова-остановки (этапы деятельности), которые необходимо пройти. Цвет островов ранжируется по уровню интенсивности (желтый, оранжевый, красный), поскольку этапы деятельности ранжируются по сложности. При помощи модератора ребята определяют этапы деятельности, ранжируют их по сложности и приклеивают на глобус: </w:t>
            </w:r>
            <w:proofErr w:type="gramStart"/>
            <w:r w:rsidRPr="00B62B5D">
              <w:rPr>
                <w:rFonts w:ascii="Times New Roman" w:eastAsia="Times New Roman" w:hAnsi="Times New Roman" w:cs="Times New Roman"/>
                <w:sz w:val="28"/>
                <w:szCs w:val="28"/>
                <w:lang w:eastAsia="ru-RU"/>
              </w:rPr>
              <w:br/>
              <w:t>-</w:t>
            </w:r>
            <w:proofErr w:type="gramEnd"/>
            <w:r w:rsidRPr="00B62B5D">
              <w:rPr>
                <w:rFonts w:ascii="Times New Roman" w:eastAsia="Times New Roman" w:hAnsi="Times New Roman" w:cs="Times New Roman"/>
                <w:sz w:val="28"/>
                <w:szCs w:val="28"/>
                <w:lang w:eastAsia="ru-RU"/>
              </w:rPr>
              <w:t xml:space="preserve">желтый остров «Определяем части парусника»; </w:t>
            </w:r>
            <w:r w:rsidRPr="00B62B5D">
              <w:rPr>
                <w:rFonts w:ascii="Times New Roman" w:eastAsia="Times New Roman" w:hAnsi="Times New Roman" w:cs="Times New Roman"/>
                <w:sz w:val="28"/>
                <w:szCs w:val="28"/>
                <w:lang w:eastAsia="ru-RU"/>
              </w:rPr>
              <w:br/>
              <w:t xml:space="preserve">-оранжевый остров «Моделируем парусник»; </w:t>
            </w:r>
            <w:r w:rsidRPr="00B62B5D">
              <w:rPr>
                <w:rFonts w:ascii="Times New Roman" w:eastAsia="Times New Roman" w:hAnsi="Times New Roman" w:cs="Times New Roman"/>
                <w:sz w:val="28"/>
                <w:szCs w:val="28"/>
                <w:lang w:eastAsia="ru-RU"/>
              </w:rPr>
              <w:br/>
              <w:t xml:space="preserve">-красный остров «Моделируем море». </w:t>
            </w:r>
            <w:r w:rsidRPr="00B62B5D">
              <w:rPr>
                <w:rFonts w:ascii="Times New Roman" w:eastAsia="Times New Roman" w:hAnsi="Times New Roman" w:cs="Times New Roman"/>
                <w:sz w:val="28"/>
                <w:szCs w:val="28"/>
                <w:lang w:eastAsia="ru-RU"/>
              </w:rPr>
              <w:br/>
            </w:r>
            <w:r w:rsidRPr="00B62B5D">
              <w:rPr>
                <w:rFonts w:ascii="Times New Roman" w:eastAsia="Times New Roman" w:hAnsi="Times New Roman" w:cs="Times New Roman"/>
                <w:sz w:val="28"/>
                <w:szCs w:val="28"/>
                <w:lang w:eastAsia="ru-RU"/>
              </w:rPr>
              <w:br/>
              <w:t>Организуется проработка содержания темы, первого этапа решения проблемы – определение частей парусника (желательно групповая ил</w:t>
            </w:r>
            <w:r w:rsidR="00B62B5D">
              <w:rPr>
                <w:rFonts w:ascii="Times New Roman" w:eastAsia="Times New Roman" w:hAnsi="Times New Roman" w:cs="Times New Roman"/>
                <w:sz w:val="28"/>
                <w:szCs w:val="28"/>
                <w:lang w:eastAsia="ru-RU"/>
              </w:rPr>
              <w:t xml:space="preserve">и </w:t>
            </w:r>
            <w:r w:rsidR="00B62B5D">
              <w:rPr>
                <w:rFonts w:ascii="Times New Roman" w:eastAsia="Times New Roman" w:hAnsi="Times New Roman" w:cs="Times New Roman"/>
                <w:sz w:val="28"/>
                <w:szCs w:val="28"/>
                <w:lang w:eastAsia="ru-RU"/>
              </w:rPr>
              <w:lastRenderedPageBreak/>
              <w:t xml:space="preserve">парная). Ребята складывают </w:t>
            </w:r>
            <w:proofErr w:type="spellStart"/>
            <w:r w:rsidR="00B62B5D">
              <w:rPr>
                <w:rFonts w:ascii="Times New Roman" w:eastAsia="Times New Roman" w:hAnsi="Times New Roman" w:cs="Times New Roman"/>
                <w:sz w:val="28"/>
                <w:szCs w:val="28"/>
                <w:lang w:eastAsia="ru-RU"/>
              </w:rPr>
              <w:t>па</w:t>
            </w:r>
            <w:r w:rsidRPr="00B62B5D">
              <w:rPr>
                <w:rFonts w:ascii="Times New Roman" w:eastAsia="Times New Roman" w:hAnsi="Times New Roman" w:cs="Times New Roman"/>
                <w:sz w:val="28"/>
                <w:szCs w:val="28"/>
                <w:lang w:eastAsia="ru-RU"/>
              </w:rPr>
              <w:t>зл</w:t>
            </w:r>
            <w:proofErr w:type="spellEnd"/>
            <w:r w:rsidRPr="00B62B5D">
              <w:rPr>
                <w:rFonts w:ascii="Times New Roman" w:eastAsia="Times New Roman" w:hAnsi="Times New Roman" w:cs="Times New Roman"/>
                <w:sz w:val="28"/>
                <w:szCs w:val="28"/>
                <w:lang w:eastAsia="ru-RU"/>
              </w:rPr>
              <w:t xml:space="preserve"> – кораблик из предложенных слов (количество слов избыточное). По окончании работы модератор предлагает детям собраться на несколько минут </w:t>
            </w:r>
            <w:proofErr w:type="gramStart"/>
            <w:r w:rsidRPr="00B62B5D">
              <w:rPr>
                <w:rFonts w:ascii="Times New Roman" w:eastAsia="Times New Roman" w:hAnsi="Times New Roman" w:cs="Times New Roman"/>
                <w:sz w:val="28"/>
                <w:szCs w:val="28"/>
                <w:lang w:eastAsia="ru-RU"/>
              </w:rPr>
              <w:t>в</w:t>
            </w:r>
            <w:proofErr w:type="gramEnd"/>
            <w:r w:rsidRPr="00B62B5D">
              <w:rPr>
                <w:rFonts w:ascii="Times New Roman" w:eastAsia="Times New Roman" w:hAnsi="Times New Roman" w:cs="Times New Roman"/>
                <w:sz w:val="28"/>
                <w:szCs w:val="28"/>
                <w:lang w:eastAsia="ru-RU"/>
              </w:rPr>
              <w:t xml:space="preserve"> </w:t>
            </w:r>
            <w:proofErr w:type="gramStart"/>
            <w:r w:rsidRPr="00B62B5D">
              <w:rPr>
                <w:rFonts w:ascii="Times New Roman" w:eastAsia="Times New Roman" w:hAnsi="Times New Roman" w:cs="Times New Roman"/>
                <w:sz w:val="28"/>
                <w:szCs w:val="28"/>
                <w:lang w:eastAsia="ru-RU"/>
              </w:rPr>
              <w:t>Кают</w:t>
            </w:r>
            <w:proofErr w:type="gramEnd"/>
            <w:r w:rsidRPr="00B62B5D">
              <w:rPr>
                <w:rFonts w:ascii="Times New Roman" w:eastAsia="Times New Roman" w:hAnsi="Times New Roman" w:cs="Times New Roman"/>
                <w:sz w:val="28"/>
                <w:szCs w:val="28"/>
                <w:lang w:eastAsia="ru-RU"/>
              </w:rPr>
              <w:t xml:space="preserve">- компании для подведения итогов первого этапа и снятия возможных трудностей и неясностей. </w:t>
            </w:r>
            <w:r w:rsidRPr="00B62B5D">
              <w:rPr>
                <w:rFonts w:ascii="Times New Roman" w:eastAsia="Times New Roman" w:hAnsi="Times New Roman" w:cs="Times New Roman"/>
                <w:sz w:val="28"/>
                <w:szCs w:val="28"/>
                <w:lang w:eastAsia="ru-RU"/>
              </w:rPr>
              <w:br/>
              <w:t xml:space="preserve">Все, соединяются в круг, сцепляясь локтями. Поскольку, таким образом, руки у участников этого метода заняты, анализировать итоги можно только устно, а также с использованием паралингвистических средств (мимикой, ассоциативными движениями, которые, благодаря круговому взаимодействию, вызывают эмоциональный всплеск, раскрепощение). Находясь в кругу, обучающиеся при помощи модератора обобщают полученную информацию, выделяют основные моменты затронутой темы. </w:t>
            </w:r>
            <w:r w:rsidRPr="00B62B5D">
              <w:rPr>
                <w:rFonts w:ascii="Times New Roman" w:eastAsia="Times New Roman" w:hAnsi="Times New Roman" w:cs="Times New Roman"/>
                <w:sz w:val="28"/>
                <w:szCs w:val="28"/>
                <w:lang w:eastAsia="ru-RU"/>
              </w:rPr>
              <w:br/>
              <w:t xml:space="preserve">Высказываться могут предварительно назначенные лидеры </w:t>
            </w:r>
            <w:proofErr w:type="gramStart"/>
            <w:r w:rsidRPr="00B62B5D">
              <w:rPr>
                <w:rFonts w:ascii="Times New Roman" w:eastAsia="Times New Roman" w:hAnsi="Times New Roman" w:cs="Times New Roman"/>
                <w:sz w:val="28"/>
                <w:szCs w:val="28"/>
                <w:lang w:eastAsia="ru-RU"/>
              </w:rPr>
              <w:t>в</w:t>
            </w:r>
            <w:proofErr w:type="gramEnd"/>
            <w:r w:rsidRPr="00B62B5D">
              <w:rPr>
                <w:rFonts w:ascii="Times New Roman" w:eastAsia="Times New Roman" w:hAnsi="Times New Roman" w:cs="Times New Roman"/>
                <w:sz w:val="28"/>
                <w:szCs w:val="28"/>
                <w:lang w:eastAsia="ru-RU"/>
              </w:rPr>
              <w:t xml:space="preserve"> </w:t>
            </w:r>
            <w:proofErr w:type="gramStart"/>
            <w:r w:rsidRPr="00B62B5D">
              <w:rPr>
                <w:rFonts w:ascii="Times New Roman" w:eastAsia="Times New Roman" w:hAnsi="Times New Roman" w:cs="Times New Roman"/>
                <w:sz w:val="28"/>
                <w:szCs w:val="28"/>
                <w:lang w:eastAsia="ru-RU"/>
              </w:rPr>
              <w:t>групп</w:t>
            </w:r>
            <w:proofErr w:type="gramEnd"/>
            <w:r w:rsidRPr="00B62B5D">
              <w:rPr>
                <w:rFonts w:ascii="Times New Roman" w:eastAsia="Times New Roman" w:hAnsi="Times New Roman" w:cs="Times New Roman"/>
                <w:sz w:val="28"/>
                <w:szCs w:val="28"/>
                <w:lang w:eastAsia="ru-RU"/>
              </w:rPr>
              <w:t xml:space="preserve"> (если ранее работа велась в группах), а также все желающие. Неформальная обстановка, тесный контакт, «чувство плеча» позволяет задавать любые вопросы, связанные с затруднениями при изучении темы. </w:t>
            </w:r>
            <w:r w:rsidRPr="00B62B5D">
              <w:rPr>
                <w:rFonts w:ascii="Times New Roman" w:eastAsia="Times New Roman" w:hAnsi="Times New Roman" w:cs="Times New Roman"/>
                <w:sz w:val="28"/>
                <w:szCs w:val="28"/>
                <w:lang w:eastAsia="ru-RU"/>
              </w:rPr>
              <w:br/>
              <w:t xml:space="preserve">Насладившись общением в Кают-компании, ребята приступают ко второму этапу решения проблемы занятия, следуя технологической карте. Если педагог не ограничен во времени, каждый этап решения проблемы </w:t>
            </w:r>
            <w:r w:rsidR="00B62B5D">
              <w:rPr>
                <w:rFonts w:ascii="Times New Roman" w:eastAsia="Times New Roman" w:hAnsi="Times New Roman" w:cs="Times New Roman"/>
                <w:sz w:val="28"/>
                <w:szCs w:val="28"/>
                <w:lang w:eastAsia="ru-RU"/>
              </w:rPr>
              <w:t xml:space="preserve">может завершать Кают-компания. </w:t>
            </w:r>
            <w:r w:rsidRPr="00B62B5D">
              <w:rPr>
                <w:rFonts w:ascii="Times New Roman" w:eastAsia="Times New Roman" w:hAnsi="Times New Roman" w:cs="Times New Roman"/>
                <w:sz w:val="28"/>
                <w:szCs w:val="28"/>
                <w:lang w:eastAsia="ru-RU"/>
              </w:rPr>
              <w:br/>
              <w:t xml:space="preserve">Варианты проведения метода </w:t>
            </w:r>
            <w:r w:rsidRPr="00B62B5D">
              <w:rPr>
                <w:rFonts w:ascii="Times New Roman" w:eastAsia="Times New Roman" w:hAnsi="Times New Roman" w:cs="Times New Roman"/>
                <w:sz w:val="28"/>
                <w:szCs w:val="28"/>
                <w:lang w:eastAsia="ru-RU"/>
              </w:rPr>
              <w:br/>
              <w:t xml:space="preserve">1. «Сквозной метод» </w:t>
            </w:r>
            <w:r w:rsidRPr="00B62B5D">
              <w:rPr>
                <w:rFonts w:ascii="Times New Roman" w:eastAsia="Times New Roman" w:hAnsi="Times New Roman" w:cs="Times New Roman"/>
                <w:sz w:val="28"/>
                <w:szCs w:val="28"/>
                <w:lang w:eastAsia="ru-RU"/>
              </w:rPr>
              <w:br/>
              <w:t xml:space="preserve">Метод «Кают </w:t>
            </w:r>
            <w:proofErr w:type="gramStart"/>
            <w:r w:rsidRPr="00B62B5D">
              <w:rPr>
                <w:rFonts w:ascii="Times New Roman" w:eastAsia="Times New Roman" w:hAnsi="Times New Roman" w:cs="Times New Roman"/>
                <w:sz w:val="28"/>
                <w:szCs w:val="28"/>
                <w:lang w:eastAsia="ru-RU"/>
              </w:rPr>
              <w:t>–к</w:t>
            </w:r>
            <w:proofErr w:type="gramEnd"/>
            <w:r w:rsidRPr="00B62B5D">
              <w:rPr>
                <w:rFonts w:ascii="Times New Roman" w:eastAsia="Times New Roman" w:hAnsi="Times New Roman" w:cs="Times New Roman"/>
                <w:sz w:val="28"/>
                <w:szCs w:val="28"/>
                <w:lang w:eastAsia="ru-RU"/>
              </w:rPr>
              <w:t xml:space="preserve">омпания» может быть сквозным, то есть пронизывать всю структуру занятия. На этапе инициации все участники могут собраться в Кают-компании и в тесной дружеской среде обменяться приветствиями. На этапе вхождения и погружения в тему именно в Кают-компании могут быть озвучены проблемы, которые необходимо решить, а также способы их решения. Во время работы с темой в Кают-компании подводятся промежуточные итоги, ликвидируются трудности в понимании темы. Этот метод будет актуален также при подведении итогов всего занятия, как содержащий рефлексивный характер. Разминки и динамические паузы в Кают-компании также возможны! </w:t>
            </w:r>
            <w:r w:rsidRPr="00B62B5D">
              <w:rPr>
                <w:rFonts w:ascii="Times New Roman" w:eastAsia="Times New Roman" w:hAnsi="Times New Roman" w:cs="Times New Roman"/>
                <w:sz w:val="28"/>
                <w:szCs w:val="28"/>
                <w:lang w:eastAsia="ru-RU"/>
              </w:rPr>
              <w:br/>
              <w:t xml:space="preserve">2. «Ватман плюс» </w:t>
            </w:r>
            <w:r w:rsidRPr="00B62B5D">
              <w:rPr>
                <w:rFonts w:ascii="Times New Roman" w:eastAsia="Times New Roman" w:hAnsi="Times New Roman" w:cs="Times New Roman"/>
                <w:sz w:val="28"/>
                <w:szCs w:val="28"/>
                <w:lang w:eastAsia="ru-RU"/>
              </w:rPr>
              <w:br/>
              <w:t xml:space="preserve">В условиях кают-компании возможно графическое изображение динамики работы с темой. Для этого предварительно, при желании детей, выбирается «освобожденный» (это может быть и модератор-педагог), который, находясь в центре круга детей, фиксирует результаты, используя ватман, маркеры или другие средства. А может быть, дети захотят, чтобы итоги работы над темой были представлены посредством драматизации несколькими их товарищами? В таком случае, пространство Кают-компании можно расширить, взявшись за руки. </w:t>
            </w:r>
            <w:r w:rsidRPr="00B62B5D">
              <w:rPr>
                <w:rFonts w:ascii="Times New Roman" w:eastAsia="Times New Roman" w:hAnsi="Times New Roman" w:cs="Times New Roman"/>
                <w:sz w:val="28"/>
                <w:szCs w:val="28"/>
                <w:lang w:eastAsia="ru-RU"/>
              </w:rPr>
              <w:br/>
              <w:t xml:space="preserve">3. «Друзья, прекрасен наш союз!» </w:t>
            </w:r>
            <w:r w:rsidRPr="00B62B5D">
              <w:rPr>
                <w:rFonts w:ascii="Times New Roman" w:eastAsia="Times New Roman" w:hAnsi="Times New Roman" w:cs="Times New Roman"/>
                <w:sz w:val="28"/>
                <w:szCs w:val="28"/>
                <w:lang w:eastAsia="ru-RU"/>
              </w:rPr>
              <w:br/>
              <w:t xml:space="preserve">Чтобы придать методу более социализирующий характер, можно ввести демократические правила общения в Кают-компании. Например, каждый может начать высказываться не иначе, как после фразы «Друзья, прекрасен наш союз!» или какой-либо другой. Или, возможно, будут придуманы </w:t>
            </w:r>
            <w:r w:rsidRPr="00B62B5D">
              <w:rPr>
                <w:rFonts w:ascii="Times New Roman" w:eastAsia="Times New Roman" w:hAnsi="Times New Roman" w:cs="Times New Roman"/>
                <w:sz w:val="28"/>
                <w:szCs w:val="28"/>
                <w:lang w:eastAsia="ru-RU"/>
              </w:rPr>
              <w:lastRenderedPageBreak/>
              <w:t xml:space="preserve">«бонусы» для представительниц слабого пола… </w:t>
            </w:r>
            <w:r w:rsidRPr="00B62B5D">
              <w:rPr>
                <w:rFonts w:ascii="Times New Roman" w:eastAsia="Times New Roman" w:hAnsi="Times New Roman" w:cs="Times New Roman"/>
                <w:sz w:val="28"/>
                <w:szCs w:val="28"/>
                <w:lang w:eastAsia="ru-RU"/>
              </w:rPr>
              <w:br/>
            </w:r>
            <w:r w:rsidRPr="00B62B5D">
              <w:rPr>
                <w:rFonts w:ascii="Times New Roman" w:eastAsia="Times New Roman" w:hAnsi="Times New Roman" w:cs="Times New Roman"/>
                <w:sz w:val="28"/>
                <w:szCs w:val="28"/>
                <w:lang w:eastAsia="ru-RU"/>
              </w:rPr>
              <w:br/>
              <w:t>Интерактивная лекция</w:t>
            </w:r>
            <w:proofErr w:type="gramStart"/>
            <w:r w:rsidRPr="00B62B5D">
              <w:rPr>
                <w:rFonts w:ascii="Times New Roman" w:eastAsia="Times New Roman" w:hAnsi="Times New Roman" w:cs="Times New Roman"/>
                <w:sz w:val="28"/>
                <w:szCs w:val="28"/>
                <w:lang w:eastAsia="ru-RU"/>
              </w:rPr>
              <w:t xml:space="preserve"> </w:t>
            </w:r>
            <w:r w:rsidRPr="00B62B5D">
              <w:rPr>
                <w:rFonts w:ascii="Times New Roman" w:eastAsia="Times New Roman" w:hAnsi="Times New Roman" w:cs="Times New Roman"/>
                <w:sz w:val="28"/>
                <w:szCs w:val="28"/>
                <w:lang w:eastAsia="ru-RU"/>
              </w:rPr>
              <w:br/>
              <w:t>Н</w:t>
            </w:r>
            <w:proofErr w:type="gramEnd"/>
            <w:r w:rsidRPr="00B62B5D">
              <w:rPr>
                <w:rFonts w:ascii="Times New Roman" w:eastAsia="Times New Roman" w:hAnsi="Times New Roman" w:cs="Times New Roman"/>
                <w:sz w:val="28"/>
                <w:szCs w:val="28"/>
                <w:lang w:eastAsia="ru-RU"/>
              </w:rPr>
              <w:t xml:space="preserve">а втором этапе деятельности (моделирование парусника – оранжевый уровень сложности) инструкции по выполнению кораблика в технике оригами представлена в виде видео-лекции со «стопами». Для этого модератор предварительно записывает собственное объяснение выполнения изделия (модератор на видео предстает перед детьми в виде юнги). Это делается для того, чтобы на достаточно большом экране детям была лучше видна технология и </w:t>
            </w:r>
            <w:proofErr w:type="spellStart"/>
            <w:r w:rsidRPr="00B62B5D">
              <w:rPr>
                <w:rFonts w:ascii="Times New Roman" w:eastAsia="Times New Roman" w:hAnsi="Times New Roman" w:cs="Times New Roman"/>
                <w:sz w:val="28"/>
                <w:szCs w:val="28"/>
                <w:lang w:eastAsia="ru-RU"/>
              </w:rPr>
              <w:t>поэтапность</w:t>
            </w:r>
            <w:proofErr w:type="spellEnd"/>
            <w:r w:rsidRPr="00B62B5D">
              <w:rPr>
                <w:rFonts w:ascii="Times New Roman" w:eastAsia="Times New Roman" w:hAnsi="Times New Roman" w:cs="Times New Roman"/>
                <w:sz w:val="28"/>
                <w:szCs w:val="28"/>
                <w:lang w:eastAsia="ru-RU"/>
              </w:rPr>
              <w:t xml:space="preserve"> изготовления кораблика. По ходу модератор останавливает видео, давая детям возможность выполнить инструкции. </w:t>
            </w:r>
            <w:r w:rsidRPr="00B62B5D">
              <w:rPr>
                <w:rFonts w:ascii="Times New Roman" w:eastAsia="Times New Roman" w:hAnsi="Times New Roman" w:cs="Times New Roman"/>
                <w:sz w:val="28"/>
                <w:szCs w:val="28"/>
                <w:lang w:eastAsia="ru-RU"/>
              </w:rPr>
              <w:br/>
              <w:t xml:space="preserve">После выполнения парусника все собираются в </w:t>
            </w:r>
            <w:proofErr w:type="spellStart"/>
            <w:proofErr w:type="gramStart"/>
            <w:r w:rsidRPr="00B62B5D">
              <w:rPr>
                <w:rFonts w:ascii="Times New Roman" w:eastAsia="Times New Roman" w:hAnsi="Times New Roman" w:cs="Times New Roman"/>
                <w:sz w:val="28"/>
                <w:szCs w:val="28"/>
                <w:lang w:eastAsia="ru-RU"/>
              </w:rPr>
              <w:t>Кают-кампании</w:t>
            </w:r>
            <w:proofErr w:type="spellEnd"/>
            <w:proofErr w:type="gramEnd"/>
            <w:r w:rsidRPr="00B62B5D">
              <w:rPr>
                <w:rFonts w:ascii="Times New Roman" w:eastAsia="Times New Roman" w:hAnsi="Times New Roman" w:cs="Times New Roman"/>
                <w:sz w:val="28"/>
                <w:szCs w:val="28"/>
                <w:lang w:eastAsia="ru-RU"/>
              </w:rPr>
              <w:t xml:space="preserve">. </w:t>
            </w:r>
            <w:r w:rsidRPr="00B62B5D">
              <w:rPr>
                <w:rFonts w:ascii="Times New Roman" w:eastAsia="Times New Roman" w:hAnsi="Times New Roman" w:cs="Times New Roman"/>
                <w:sz w:val="28"/>
                <w:szCs w:val="28"/>
                <w:lang w:eastAsia="ru-RU"/>
              </w:rPr>
              <w:br/>
              <w:t xml:space="preserve">Третий этап (моделирование моря в технике </w:t>
            </w:r>
            <w:proofErr w:type="spellStart"/>
            <w:r w:rsidRPr="00B62B5D">
              <w:rPr>
                <w:rFonts w:ascii="Times New Roman" w:eastAsia="Times New Roman" w:hAnsi="Times New Roman" w:cs="Times New Roman"/>
                <w:sz w:val="28"/>
                <w:szCs w:val="28"/>
                <w:lang w:eastAsia="ru-RU"/>
              </w:rPr>
              <w:t>киригами</w:t>
            </w:r>
            <w:proofErr w:type="spellEnd"/>
            <w:r w:rsidRPr="00B62B5D">
              <w:rPr>
                <w:rFonts w:ascii="Times New Roman" w:eastAsia="Times New Roman" w:hAnsi="Times New Roman" w:cs="Times New Roman"/>
                <w:sz w:val="28"/>
                <w:szCs w:val="28"/>
                <w:lang w:eastAsia="ru-RU"/>
              </w:rPr>
              <w:t xml:space="preserve"> – красный уровень сложности) в технологическом плане является самым сложным, выполняется под руководством модератора. </w:t>
            </w:r>
            <w:r w:rsidRPr="00B62B5D">
              <w:rPr>
                <w:rFonts w:ascii="Times New Roman" w:eastAsia="Times New Roman" w:hAnsi="Times New Roman" w:cs="Times New Roman"/>
                <w:sz w:val="28"/>
                <w:szCs w:val="28"/>
                <w:lang w:eastAsia="ru-RU"/>
              </w:rPr>
              <w:br/>
            </w:r>
          </w:p>
          <w:p w:rsidR="00C82F68" w:rsidRPr="00B62B5D" w:rsidRDefault="00C82F68" w:rsidP="00B62B5D">
            <w:pPr>
              <w:spacing w:after="0" w:line="240" w:lineRule="auto"/>
              <w:rPr>
                <w:rFonts w:ascii="Times New Roman" w:eastAsia="Times New Roman" w:hAnsi="Times New Roman" w:cs="Times New Roman"/>
                <w:sz w:val="28"/>
                <w:szCs w:val="28"/>
                <w:lang w:eastAsia="ru-RU"/>
              </w:rPr>
            </w:pPr>
            <w:r w:rsidRPr="00B62B5D">
              <w:rPr>
                <w:rFonts w:ascii="Times New Roman" w:eastAsia="Times New Roman" w:hAnsi="Times New Roman" w:cs="Times New Roman"/>
                <w:sz w:val="28"/>
                <w:szCs w:val="28"/>
                <w:u w:val="single"/>
                <w:lang w:eastAsia="ru-RU"/>
              </w:rPr>
              <w:t>АМО «Оживи, стихотворение!»</w:t>
            </w:r>
            <w:r w:rsidRPr="00B62B5D">
              <w:rPr>
                <w:rFonts w:ascii="Times New Roman" w:eastAsia="Times New Roman" w:hAnsi="Times New Roman" w:cs="Times New Roman"/>
                <w:sz w:val="28"/>
                <w:szCs w:val="28"/>
                <w:lang w:eastAsia="ru-RU"/>
              </w:rPr>
              <w:t xml:space="preserve"> </w:t>
            </w:r>
            <w:r w:rsidR="00B62B5D">
              <w:rPr>
                <w:rFonts w:ascii="Times New Roman" w:eastAsia="Times New Roman" w:hAnsi="Times New Roman" w:cs="Times New Roman"/>
                <w:sz w:val="28"/>
                <w:szCs w:val="28"/>
                <w:lang w:eastAsia="ru-RU"/>
              </w:rPr>
              <w:t xml:space="preserve"> (разминка)</w:t>
            </w:r>
            <w:r w:rsidRPr="00B62B5D">
              <w:rPr>
                <w:rFonts w:ascii="Times New Roman" w:eastAsia="Times New Roman" w:hAnsi="Times New Roman" w:cs="Times New Roman"/>
                <w:sz w:val="28"/>
                <w:szCs w:val="28"/>
                <w:lang w:eastAsia="ru-RU"/>
              </w:rPr>
              <w:br/>
            </w:r>
            <w:r w:rsidRPr="00B62B5D">
              <w:rPr>
                <w:rFonts w:ascii="Times New Roman" w:eastAsia="Times New Roman" w:hAnsi="Times New Roman" w:cs="Times New Roman"/>
                <w:sz w:val="28"/>
                <w:szCs w:val="28"/>
                <w:lang w:eastAsia="ru-RU"/>
              </w:rPr>
              <w:br/>
              <w:t>Цель: релаксация, снятие н</w:t>
            </w:r>
            <w:r w:rsidR="00B62B5D">
              <w:rPr>
                <w:rFonts w:ascii="Times New Roman" w:eastAsia="Times New Roman" w:hAnsi="Times New Roman" w:cs="Times New Roman"/>
                <w:sz w:val="28"/>
                <w:szCs w:val="28"/>
                <w:lang w:eastAsia="ru-RU"/>
              </w:rPr>
              <w:t xml:space="preserve">апряжения, смена деятельности. </w:t>
            </w:r>
            <w:r w:rsidRPr="00B62B5D">
              <w:rPr>
                <w:rFonts w:ascii="Times New Roman" w:eastAsia="Times New Roman" w:hAnsi="Times New Roman" w:cs="Times New Roman"/>
                <w:sz w:val="28"/>
                <w:szCs w:val="28"/>
                <w:lang w:eastAsia="ru-RU"/>
              </w:rPr>
              <w:br/>
              <w:t>Необходимые материалы – можно использовать иллюстрацию к стихотворе</w:t>
            </w:r>
            <w:r w:rsidR="00B62B5D">
              <w:rPr>
                <w:rFonts w:ascii="Times New Roman" w:eastAsia="Times New Roman" w:hAnsi="Times New Roman" w:cs="Times New Roman"/>
                <w:sz w:val="28"/>
                <w:szCs w:val="28"/>
                <w:lang w:eastAsia="ru-RU"/>
              </w:rPr>
              <w:t xml:space="preserve">нию, негромкую фоновую музыку. </w:t>
            </w:r>
            <w:r w:rsidRPr="00B62B5D">
              <w:rPr>
                <w:rFonts w:ascii="Times New Roman" w:eastAsia="Times New Roman" w:hAnsi="Times New Roman" w:cs="Times New Roman"/>
                <w:sz w:val="28"/>
                <w:szCs w:val="28"/>
                <w:lang w:eastAsia="ru-RU"/>
              </w:rPr>
              <w:br/>
              <w:t>Предварительная подг</w:t>
            </w:r>
            <w:r w:rsidR="00B62B5D">
              <w:rPr>
                <w:rFonts w:ascii="Times New Roman" w:eastAsia="Times New Roman" w:hAnsi="Times New Roman" w:cs="Times New Roman"/>
                <w:sz w:val="28"/>
                <w:szCs w:val="28"/>
                <w:lang w:eastAsia="ru-RU"/>
              </w:rPr>
              <w:t xml:space="preserve">отовка – не требуется. </w:t>
            </w:r>
            <w:r w:rsidRPr="00B62B5D">
              <w:rPr>
                <w:rFonts w:ascii="Times New Roman" w:eastAsia="Times New Roman" w:hAnsi="Times New Roman" w:cs="Times New Roman"/>
                <w:sz w:val="28"/>
                <w:szCs w:val="28"/>
                <w:lang w:eastAsia="ru-RU"/>
              </w:rPr>
              <w:br/>
              <w:t xml:space="preserve">Технология проведения включает повторение стихотворения с использование паралингвистических средств (жестов, мимики, движений, драматизации): </w:t>
            </w:r>
            <w:r w:rsidRPr="00B62B5D">
              <w:rPr>
                <w:rFonts w:ascii="Times New Roman" w:eastAsia="Times New Roman" w:hAnsi="Times New Roman" w:cs="Times New Roman"/>
                <w:sz w:val="28"/>
                <w:szCs w:val="28"/>
                <w:lang w:eastAsia="ru-RU"/>
              </w:rPr>
              <w:br/>
            </w:r>
            <w:r w:rsidRPr="00B62B5D">
              <w:rPr>
                <w:rFonts w:ascii="Times New Roman" w:eastAsia="Times New Roman" w:hAnsi="Times New Roman" w:cs="Times New Roman"/>
                <w:sz w:val="28"/>
                <w:szCs w:val="28"/>
                <w:lang w:eastAsia="ru-RU"/>
              </w:rPr>
              <w:br/>
              <w:t xml:space="preserve">Ветром дуют небеса! </w:t>
            </w:r>
            <w:r w:rsidRPr="00B62B5D">
              <w:rPr>
                <w:rFonts w:ascii="Times New Roman" w:eastAsia="Times New Roman" w:hAnsi="Times New Roman" w:cs="Times New Roman"/>
                <w:sz w:val="28"/>
                <w:szCs w:val="28"/>
                <w:lang w:eastAsia="ru-RU"/>
              </w:rPr>
              <w:br/>
              <w:t xml:space="preserve">Мы поднимем паруса! </w:t>
            </w:r>
            <w:r w:rsidRPr="00B62B5D">
              <w:rPr>
                <w:rFonts w:ascii="Times New Roman" w:eastAsia="Times New Roman" w:hAnsi="Times New Roman" w:cs="Times New Roman"/>
                <w:sz w:val="28"/>
                <w:szCs w:val="28"/>
                <w:lang w:eastAsia="ru-RU"/>
              </w:rPr>
              <w:br/>
              <w:t xml:space="preserve">Якорь дружно поднимаем, </w:t>
            </w:r>
            <w:r w:rsidRPr="00B62B5D">
              <w:rPr>
                <w:rFonts w:ascii="Times New Roman" w:eastAsia="Times New Roman" w:hAnsi="Times New Roman" w:cs="Times New Roman"/>
                <w:sz w:val="28"/>
                <w:szCs w:val="28"/>
                <w:lang w:eastAsia="ru-RU"/>
              </w:rPr>
              <w:br/>
              <w:t xml:space="preserve">Осторожно отплываем. </w:t>
            </w:r>
            <w:r w:rsidRPr="00B62B5D">
              <w:rPr>
                <w:rFonts w:ascii="Times New Roman" w:eastAsia="Times New Roman" w:hAnsi="Times New Roman" w:cs="Times New Roman"/>
                <w:sz w:val="28"/>
                <w:szCs w:val="28"/>
                <w:lang w:eastAsia="ru-RU"/>
              </w:rPr>
              <w:br/>
              <w:t xml:space="preserve">Будет бура, будет шторм, </w:t>
            </w:r>
            <w:r w:rsidRPr="00B62B5D">
              <w:rPr>
                <w:rFonts w:ascii="Times New Roman" w:eastAsia="Times New Roman" w:hAnsi="Times New Roman" w:cs="Times New Roman"/>
                <w:sz w:val="28"/>
                <w:szCs w:val="28"/>
                <w:lang w:eastAsia="ru-RU"/>
              </w:rPr>
              <w:br/>
              <w:t xml:space="preserve">Будут рифы: ну и что?! </w:t>
            </w:r>
            <w:r w:rsidRPr="00B62B5D">
              <w:rPr>
                <w:rFonts w:ascii="Times New Roman" w:eastAsia="Times New Roman" w:hAnsi="Times New Roman" w:cs="Times New Roman"/>
                <w:sz w:val="28"/>
                <w:szCs w:val="28"/>
                <w:lang w:eastAsia="ru-RU"/>
              </w:rPr>
              <w:br/>
              <w:t xml:space="preserve">Мы довольны кораблем, </w:t>
            </w:r>
            <w:r w:rsidRPr="00B62B5D">
              <w:rPr>
                <w:rFonts w:ascii="Times New Roman" w:eastAsia="Times New Roman" w:hAnsi="Times New Roman" w:cs="Times New Roman"/>
                <w:sz w:val="28"/>
                <w:szCs w:val="28"/>
                <w:lang w:eastAsia="ru-RU"/>
              </w:rPr>
              <w:br/>
              <w:t xml:space="preserve">Дружно дальше поплывем. </w:t>
            </w:r>
            <w:r w:rsidRPr="00B62B5D">
              <w:rPr>
                <w:rFonts w:ascii="Times New Roman" w:eastAsia="Times New Roman" w:hAnsi="Times New Roman" w:cs="Times New Roman"/>
                <w:sz w:val="28"/>
                <w:szCs w:val="28"/>
                <w:lang w:eastAsia="ru-RU"/>
              </w:rPr>
              <w:br/>
              <w:t xml:space="preserve">Ты – отважный капитан, </w:t>
            </w:r>
            <w:r w:rsidRPr="00B62B5D">
              <w:rPr>
                <w:rFonts w:ascii="Times New Roman" w:eastAsia="Times New Roman" w:hAnsi="Times New Roman" w:cs="Times New Roman"/>
                <w:sz w:val="28"/>
                <w:szCs w:val="28"/>
                <w:lang w:eastAsia="ru-RU"/>
              </w:rPr>
              <w:br/>
              <w:t xml:space="preserve">И я – отважный капитан, </w:t>
            </w:r>
            <w:r w:rsidRPr="00B62B5D">
              <w:rPr>
                <w:rFonts w:ascii="Times New Roman" w:eastAsia="Times New Roman" w:hAnsi="Times New Roman" w:cs="Times New Roman"/>
                <w:sz w:val="28"/>
                <w:szCs w:val="28"/>
                <w:lang w:eastAsia="ru-RU"/>
              </w:rPr>
              <w:br/>
              <w:t xml:space="preserve">Покоритель дальних стран, </w:t>
            </w:r>
            <w:r w:rsidRPr="00B62B5D">
              <w:rPr>
                <w:rFonts w:ascii="Times New Roman" w:eastAsia="Times New Roman" w:hAnsi="Times New Roman" w:cs="Times New Roman"/>
                <w:sz w:val="28"/>
                <w:szCs w:val="28"/>
                <w:lang w:eastAsia="ru-RU"/>
              </w:rPr>
              <w:br/>
              <w:t xml:space="preserve">Где бывал лишь Магеллан! </w:t>
            </w:r>
            <w:r w:rsidRPr="00B62B5D">
              <w:rPr>
                <w:rFonts w:ascii="Times New Roman" w:eastAsia="Times New Roman" w:hAnsi="Times New Roman" w:cs="Times New Roman"/>
                <w:sz w:val="28"/>
                <w:szCs w:val="28"/>
                <w:lang w:eastAsia="ru-RU"/>
              </w:rPr>
              <w:br/>
            </w:r>
            <w:r w:rsidRPr="00B62B5D">
              <w:rPr>
                <w:rFonts w:ascii="Times New Roman" w:eastAsia="Times New Roman" w:hAnsi="Times New Roman" w:cs="Times New Roman"/>
                <w:sz w:val="28"/>
                <w:szCs w:val="28"/>
                <w:lang w:eastAsia="ru-RU"/>
              </w:rPr>
              <w:br/>
              <w:t xml:space="preserve">Варианты проведения </w:t>
            </w:r>
            <w:r w:rsidRPr="00B62B5D">
              <w:rPr>
                <w:rFonts w:ascii="Times New Roman" w:eastAsia="Times New Roman" w:hAnsi="Times New Roman" w:cs="Times New Roman"/>
                <w:sz w:val="28"/>
                <w:szCs w:val="28"/>
                <w:lang w:eastAsia="ru-RU"/>
              </w:rPr>
              <w:br/>
              <w:t xml:space="preserve">1.Слова стихотворения, для более активного проговаривания, можно представить на экране. </w:t>
            </w:r>
            <w:r w:rsidRPr="00B62B5D">
              <w:rPr>
                <w:rFonts w:ascii="Times New Roman" w:eastAsia="Times New Roman" w:hAnsi="Times New Roman" w:cs="Times New Roman"/>
                <w:sz w:val="28"/>
                <w:szCs w:val="28"/>
                <w:lang w:eastAsia="ru-RU"/>
              </w:rPr>
              <w:br/>
              <w:t xml:space="preserve">2. Возможно </w:t>
            </w:r>
            <w:proofErr w:type="spellStart"/>
            <w:r w:rsidRPr="00B62B5D">
              <w:rPr>
                <w:rFonts w:ascii="Times New Roman" w:eastAsia="Times New Roman" w:hAnsi="Times New Roman" w:cs="Times New Roman"/>
                <w:sz w:val="28"/>
                <w:szCs w:val="28"/>
                <w:lang w:eastAsia="ru-RU"/>
              </w:rPr>
              <w:t>пропевание</w:t>
            </w:r>
            <w:proofErr w:type="spellEnd"/>
            <w:r w:rsidRPr="00B62B5D">
              <w:rPr>
                <w:rFonts w:ascii="Times New Roman" w:eastAsia="Times New Roman" w:hAnsi="Times New Roman" w:cs="Times New Roman"/>
                <w:sz w:val="28"/>
                <w:szCs w:val="28"/>
                <w:lang w:eastAsia="ru-RU"/>
              </w:rPr>
              <w:t xml:space="preserve"> стихотворения на известный мотив. </w:t>
            </w:r>
            <w:r w:rsidRPr="00B62B5D">
              <w:rPr>
                <w:rFonts w:ascii="Times New Roman" w:eastAsia="Times New Roman" w:hAnsi="Times New Roman" w:cs="Times New Roman"/>
                <w:sz w:val="28"/>
                <w:szCs w:val="28"/>
                <w:lang w:eastAsia="ru-RU"/>
              </w:rPr>
              <w:br/>
            </w:r>
            <w:r w:rsidRPr="00B62B5D">
              <w:rPr>
                <w:rFonts w:ascii="Times New Roman" w:eastAsia="Times New Roman" w:hAnsi="Times New Roman" w:cs="Times New Roman"/>
                <w:sz w:val="28"/>
                <w:szCs w:val="28"/>
                <w:lang w:eastAsia="ru-RU"/>
              </w:rPr>
              <w:br/>
            </w:r>
            <w:r w:rsidRPr="00B62B5D">
              <w:rPr>
                <w:rFonts w:ascii="Times New Roman" w:eastAsia="Times New Roman" w:hAnsi="Times New Roman" w:cs="Times New Roman"/>
                <w:sz w:val="28"/>
                <w:szCs w:val="28"/>
                <w:u w:val="single"/>
                <w:lang w:eastAsia="ru-RU"/>
              </w:rPr>
              <w:t>АМО «Путь Магеллана»</w:t>
            </w:r>
            <w:r w:rsidRPr="00B62B5D">
              <w:rPr>
                <w:rFonts w:ascii="Times New Roman" w:eastAsia="Times New Roman" w:hAnsi="Times New Roman" w:cs="Times New Roman"/>
                <w:sz w:val="28"/>
                <w:szCs w:val="28"/>
                <w:lang w:eastAsia="ru-RU"/>
              </w:rPr>
              <w:t xml:space="preserve"> </w:t>
            </w:r>
            <w:r w:rsidR="00B62B5D">
              <w:rPr>
                <w:rFonts w:ascii="Times New Roman" w:eastAsia="Times New Roman" w:hAnsi="Times New Roman" w:cs="Times New Roman"/>
                <w:sz w:val="28"/>
                <w:szCs w:val="28"/>
                <w:lang w:eastAsia="ru-RU"/>
              </w:rPr>
              <w:t xml:space="preserve"> (подведение итогов)</w:t>
            </w:r>
            <w:r w:rsidRPr="00B62B5D">
              <w:rPr>
                <w:rFonts w:ascii="Times New Roman" w:eastAsia="Times New Roman" w:hAnsi="Times New Roman" w:cs="Times New Roman"/>
                <w:sz w:val="28"/>
                <w:szCs w:val="28"/>
                <w:lang w:eastAsia="ru-RU"/>
              </w:rPr>
              <w:br/>
              <w:t>Цель: наглядная демонстрация достижений о</w:t>
            </w:r>
            <w:r w:rsidR="00B62B5D">
              <w:rPr>
                <w:rFonts w:ascii="Times New Roman" w:eastAsia="Times New Roman" w:hAnsi="Times New Roman" w:cs="Times New Roman"/>
                <w:sz w:val="28"/>
                <w:szCs w:val="28"/>
                <w:lang w:eastAsia="ru-RU"/>
              </w:rPr>
              <w:t xml:space="preserve">бучающихся. </w:t>
            </w:r>
            <w:r w:rsidRPr="00B62B5D">
              <w:rPr>
                <w:rFonts w:ascii="Times New Roman" w:eastAsia="Times New Roman" w:hAnsi="Times New Roman" w:cs="Times New Roman"/>
                <w:sz w:val="28"/>
                <w:szCs w:val="28"/>
                <w:lang w:eastAsia="ru-RU"/>
              </w:rPr>
              <w:br/>
            </w:r>
            <w:r w:rsidRPr="00B62B5D">
              <w:rPr>
                <w:rFonts w:ascii="Times New Roman" w:eastAsia="Times New Roman" w:hAnsi="Times New Roman" w:cs="Times New Roman"/>
                <w:sz w:val="28"/>
                <w:szCs w:val="28"/>
                <w:lang w:eastAsia="ru-RU"/>
              </w:rPr>
              <w:lastRenderedPageBreak/>
              <w:t xml:space="preserve">Задачи: </w:t>
            </w:r>
            <w:r w:rsidRPr="00B62B5D">
              <w:rPr>
                <w:rFonts w:ascii="Times New Roman" w:eastAsia="Times New Roman" w:hAnsi="Times New Roman" w:cs="Times New Roman"/>
                <w:sz w:val="28"/>
                <w:szCs w:val="28"/>
                <w:lang w:eastAsia="ru-RU"/>
              </w:rPr>
              <w:br/>
              <w:t xml:space="preserve">1.Осуществить рефлексию, подведение итогов работы (групповой, парной, индивидуальной, коллективной). </w:t>
            </w:r>
            <w:r w:rsidRPr="00B62B5D">
              <w:rPr>
                <w:rFonts w:ascii="Times New Roman" w:eastAsia="Times New Roman" w:hAnsi="Times New Roman" w:cs="Times New Roman"/>
                <w:sz w:val="28"/>
                <w:szCs w:val="28"/>
                <w:lang w:eastAsia="ru-RU"/>
              </w:rPr>
              <w:br/>
              <w:t xml:space="preserve">2.Визуализировать трудности, проблемы, возникшие при решении задач занятия. </w:t>
            </w:r>
            <w:r w:rsidRPr="00B62B5D">
              <w:rPr>
                <w:rFonts w:ascii="Times New Roman" w:eastAsia="Times New Roman" w:hAnsi="Times New Roman" w:cs="Times New Roman"/>
                <w:sz w:val="28"/>
                <w:szCs w:val="28"/>
                <w:lang w:eastAsia="ru-RU"/>
              </w:rPr>
              <w:br/>
              <w:t xml:space="preserve">3.Способствовать развитию навыка определения необходимых задач для достижения цели. </w:t>
            </w:r>
            <w:r w:rsidRPr="00B62B5D">
              <w:rPr>
                <w:rFonts w:ascii="Times New Roman" w:eastAsia="Times New Roman" w:hAnsi="Times New Roman" w:cs="Times New Roman"/>
                <w:sz w:val="28"/>
                <w:szCs w:val="28"/>
                <w:lang w:eastAsia="ru-RU"/>
              </w:rPr>
              <w:br/>
            </w:r>
            <w:r w:rsidRPr="00B62B5D">
              <w:rPr>
                <w:rFonts w:ascii="Times New Roman" w:eastAsia="Times New Roman" w:hAnsi="Times New Roman" w:cs="Times New Roman"/>
                <w:sz w:val="28"/>
                <w:szCs w:val="28"/>
                <w:lang w:eastAsia="ru-RU"/>
              </w:rPr>
              <w:br/>
              <w:t xml:space="preserve">Необходимые материалы: </w:t>
            </w:r>
            <w:r w:rsidRPr="00B62B5D">
              <w:rPr>
                <w:rFonts w:ascii="Times New Roman" w:eastAsia="Times New Roman" w:hAnsi="Times New Roman" w:cs="Times New Roman"/>
                <w:sz w:val="28"/>
                <w:szCs w:val="28"/>
                <w:lang w:eastAsia="ru-RU"/>
              </w:rPr>
              <w:br/>
              <w:t xml:space="preserve">- Имитация географической карты с гаванью, островами, рифами, пунктами остановки, конечным пунктом и т.д. (выполнена на листе ватмана, может быть в виде глобуса). Острова, рифы, пункты остановки и другие изображения на карте символизируют этапы занятия или выполненные детьми задания. </w:t>
            </w:r>
            <w:r w:rsidRPr="00B62B5D">
              <w:rPr>
                <w:rFonts w:ascii="Times New Roman" w:eastAsia="Times New Roman" w:hAnsi="Times New Roman" w:cs="Times New Roman"/>
                <w:sz w:val="28"/>
                <w:szCs w:val="28"/>
                <w:lang w:eastAsia="ru-RU"/>
              </w:rPr>
              <w:br/>
              <w:t xml:space="preserve">- Именные кораблики на клейкой основе, изготовленные из картона. </w:t>
            </w:r>
            <w:r w:rsidRPr="00B62B5D">
              <w:rPr>
                <w:rFonts w:ascii="Times New Roman" w:eastAsia="Times New Roman" w:hAnsi="Times New Roman" w:cs="Times New Roman"/>
                <w:sz w:val="28"/>
                <w:szCs w:val="28"/>
                <w:lang w:eastAsia="ru-RU"/>
              </w:rPr>
              <w:br/>
            </w:r>
            <w:r w:rsidRPr="00B62B5D">
              <w:rPr>
                <w:rFonts w:ascii="Times New Roman" w:eastAsia="Times New Roman" w:hAnsi="Times New Roman" w:cs="Times New Roman"/>
                <w:sz w:val="28"/>
                <w:szCs w:val="28"/>
                <w:lang w:eastAsia="ru-RU"/>
              </w:rPr>
              <w:br/>
              <w:t xml:space="preserve">Предварительная подготовка включает изготовление необходимых </w:t>
            </w:r>
            <w:r w:rsidR="00B62B5D">
              <w:rPr>
                <w:rFonts w:ascii="Times New Roman" w:eastAsia="Times New Roman" w:hAnsi="Times New Roman" w:cs="Times New Roman"/>
                <w:sz w:val="28"/>
                <w:szCs w:val="28"/>
                <w:lang w:eastAsia="ru-RU"/>
              </w:rPr>
              <w:t xml:space="preserve">материалов для проведения АМО. </w:t>
            </w:r>
            <w:r w:rsidRPr="00B62B5D">
              <w:rPr>
                <w:rFonts w:ascii="Times New Roman" w:eastAsia="Times New Roman" w:hAnsi="Times New Roman" w:cs="Times New Roman"/>
                <w:sz w:val="28"/>
                <w:szCs w:val="28"/>
                <w:lang w:eastAsia="ru-RU"/>
              </w:rPr>
              <w:br/>
              <w:t xml:space="preserve">Технология проведения. </w:t>
            </w:r>
            <w:r w:rsidRPr="00B62B5D">
              <w:rPr>
                <w:rFonts w:ascii="Times New Roman" w:eastAsia="Times New Roman" w:hAnsi="Times New Roman" w:cs="Times New Roman"/>
                <w:sz w:val="28"/>
                <w:szCs w:val="28"/>
                <w:lang w:eastAsia="ru-RU"/>
              </w:rPr>
              <w:br/>
              <w:t xml:space="preserve">В конце занятия, во время подведения итогов модератор предлагает детям определить, насколько достигнута цель занятия, благодаря чему она достигнута, какие сложности встретились во время выполнения заданий. В качестве примера модератор приводит знаменитого путешественника Магеллана, во время пути которого тоже были остановки и трудности. </w:t>
            </w:r>
            <w:proofErr w:type="gramStart"/>
            <w:r w:rsidRPr="00B62B5D">
              <w:rPr>
                <w:rFonts w:ascii="Times New Roman" w:eastAsia="Times New Roman" w:hAnsi="Times New Roman" w:cs="Times New Roman"/>
                <w:sz w:val="28"/>
                <w:szCs w:val="28"/>
                <w:lang w:eastAsia="ru-RU"/>
              </w:rPr>
              <w:t>Презентовав</w:t>
            </w:r>
            <w:proofErr w:type="gramEnd"/>
            <w:r w:rsidRPr="00B62B5D">
              <w:rPr>
                <w:rFonts w:ascii="Times New Roman" w:eastAsia="Times New Roman" w:hAnsi="Times New Roman" w:cs="Times New Roman"/>
                <w:sz w:val="28"/>
                <w:szCs w:val="28"/>
                <w:lang w:eastAsia="ru-RU"/>
              </w:rPr>
              <w:t xml:space="preserve"> детям глобус, модератор предлагает проследить сегодняшний образовательный путь Сергея, Кристины, Андрея, то есть, всех участников. В гавани находятся именные кораблики (на корабле – имя ребенка). Ребята подходят к глобусу и воспроизводят ход занятия, передвигая кораблики по пунктам, представленным на карте, анализируя при этом каждую остановку: что необходимо было сделать в этом задании, что было сделано, что не получилось и почему. В итоге кораблики перемещаются к </w:t>
            </w:r>
            <w:r w:rsidR="00B62B5D">
              <w:rPr>
                <w:rFonts w:ascii="Times New Roman" w:eastAsia="Times New Roman" w:hAnsi="Times New Roman" w:cs="Times New Roman"/>
                <w:sz w:val="28"/>
                <w:szCs w:val="28"/>
                <w:lang w:eastAsia="ru-RU"/>
              </w:rPr>
              <w:t>конечной гавани – концу занятия</w:t>
            </w:r>
            <w:r w:rsidRPr="00B62B5D">
              <w:rPr>
                <w:rFonts w:ascii="Times New Roman" w:eastAsia="Times New Roman" w:hAnsi="Times New Roman" w:cs="Times New Roman"/>
                <w:sz w:val="28"/>
                <w:szCs w:val="28"/>
                <w:lang w:eastAsia="ru-RU"/>
              </w:rPr>
              <w:t>, и дети перечисляют приобретенные в пути «сокровища»</w:t>
            </w:r>
            <w:r w:rsidR="00B62B5D">
              <w:rPr>
                <w:rFonts w:ascii="Times New Roman" w:eastAsia="Times New Roman" w:hAnsi="Times New Roman" w:cs="Times New Roman"/>
                <w:sz w:val="28"/>
                <w:szCs w:val="28"/>
                <w:lang w:eastAsia="ru-RU"/>
              </w:rPr>
              <w:t>:</w:t>
            </w:r>
            <w:r w:rsidRPr="00B62B5D">
              <w:rPr>
                <w:rFonts w:ascii="Times New Roman" w:eastAsia="Times New Roman" w:hAnsi="Times New Roman" w:cs="Times New Roman"/>
                <w:sz w:val="28"/>
                <w:szCs w:val="28"/>
                <w:lang w:eastAsia="ru-RU"/>
              </w:rPr>
              <w:t xml:space="preserve"> умения и навыки, способности и знания. </w:t>
            </w:r>
            <w:r w:rsidRPr="00B62B5D">
              <w:rPr>
                <w:rFonts w:ascii="Times New Roman" w:eastAsia="Times New Roman" w:hAnsi="Times New Roman" w:cs="Times New Roman"/>
                <w:sz w:val="28"/>
                <w:szCs w:val="28"/>
                <w:lang w:eastAsia="ru-RU"/>
              </w:rPr>
              <w:br/>
            </w:r>
            <w:r w:rsidRPr="00B62B5D">
              <w:rPr>
                <w:rFonts w:ascii="Times New Roman" w:eastAsia="Times New Roman" w:hAnsi="Times New Roman" w:cs="Times New Roman"/>
                <w:sz w:val="28"/>
                <w:szCs w:val="28"/>
                <w:lang w:eastAsia="ru-RU"/>
              </w:rPr>
              <w:br/>
              <w:t xml:space="preserve">Примечание </w:t>
            </w:r>
            <w:r w:rsidRPr="00B62B5D">
              <w:rPr>
                <w:rFonts w:ascii="Times New Roman" w:eastAsia="Times New Roman" w:hAnsi="Times New Roman" w:cs="Times New Roman"/>
                <w:sz w:val="28"/>
                <w:szCs w:val="28"/>
                <w:lang w:eastAsia="ru-RU"/>
              </w:rPr>
              <w:br/>
              <w:t xml:space="preserve">1. </w:t>
            </w:r>
            <w:proofErr w:type="gramStart"/>
            <w:r w:rsidRPr="00B62B5D">
              <w:rPr>
                <w:rFonts w:ascii="Times New Roman" w:eastAsia="Times New Roman" w:hAnsi="Times New Roman" w:cs="Times New Roman"/>
                <w:sz w:val="28"/>
                <w:szCs w:val="28"/>
                <w:lang w:eastAsia="ru-RU"/>
              </w:rPr>
              <w:t xml:space="preserve">Пункты остановки корабликов (острова, порты и т.д.) следует изготовить так, чтобы модератор в последующем мог легко менять их название (название приклеивается в виде </w:t>
            </w:r>
            <w:proofErr w:type="spellStart"/>
            <w:r w:rsidRPr="00B62B5D">
              <w:rPr>
                <w:rFonts w:ascii="Times New Roman" w:eastAsia="Times New Roman" w:hAnsi="Times New Roman" w:cs="Times New Roman"/>
                <w:sz w:val="28"/>
                <w:szCs w:val="28"/>
                <w:lang w:eastAsia="ru-RU"/>
              </w:rPr>
              <w:t>стика</w:t>
            </w:r>
            <w:proofErr w:type="spellEnd"/>
            <w:r w:rsidRPr="00B62B5D">
              <w:rPr>
                <w:rFonts w:ascii="Times New Roman" w:eastAsia="Times New Roman" w:hAnsi="Times New Roman" w:cs="Times New Roman"/>
                <w:sz w:val="28"/>
                <w:szCs w:val="28"/>
                <w:lang w:eastAsia="ru-RU"/>
              </w:rPr>
              <w:t>, например:</w:t>
            </w:r>
            <w:proofErr w:type="gramEnd"/>
            <w:r w:rsidRPr="00B62B5D">
              <w:rPr>
                <w:rFonts w:ascii="Times New Roman" w:eastAsia="Times New Roman" w:hAnsi="Times New Roman" w:cs="Times New Roman"/>
                <w:sz w:val="28"/>
                <w:szCs w:val="28"/>
                <w:lang w:eastAsia="ru-RU"/>
              </w:rPr>
              <w:t xml:space="preserve"> </w:t>
            </w:r>
            <w:proofErr w:type="gramStart"/>
            <w:r w:rsidRPr="00B62B5D">
              <w:rPr>
                <w:rFonts w:ascii="Times New Roman" w:eastAsia="Times New Roman" w:hAnsi="Times New Roman" w:cs="Times New Roman"/>
                <w:sz w:val="28"/>
                <w:szCs w:val="28"/>
                <w:lang w:eastAsia="ru-RU"/>
              </w:rPr>
              <w:t>Остров решения Главной Задачи, Бухта Строящихся Кораблей, Риф - Головоломка).</w:t>
            </w:r>
            <w:proofErr w:type="gramEnd"/>
            <w:r w:rsidRPr="00B62B5D">
              <w:rPr>
                <w:rFonts w:ascii="Times New Roman" w:eastAsia="Times New Roman" w:hAnsi="Times New Roman" w:cs="Times New Roman"/>
                <w:sz w:val="28"/>
                <w:szCs w:val="28"/>
                <w:lang w:eastAsia="ru-RU"/>
              </w:rPr>
              <w:t xml:space="preserve"> Таким образом, этим методом легко пользовать снова и снова, просто меняя </w:t>
            </w:r>
            <w:proofErr w:type="spellStart"/>
            <w:r w:rsidRPr="00B62B5D">
              <w:rPr>
                <w:rFonts w:ascii="Times New Roman" w:eastAsia="Times New Roman" w:hAnsi="Times New Roman" w:cs="Times New Roman"/>
                <w:sz w:val="28"/>
                <w:szCs w:val="28"/>
                <w:lang w:eastAsia="ru-RU"/>
              </w:rPr>
              <w:t>стики</w:t>
            </w:r>
            <w:proofErr w:type="spellEnd"/>
            <w:r w:rsidRPr="00B62B5D">
              <w:rPr>
                <w:rFonts w:ascii="Times New Roman" w:eastAsia="Times New Roman" w:hAnsi="Times New Roman" w:cs="Times New Roman"/>
                <w:sz w:val="28"/>
                <w:szCs w:val="28"/>
                <w:lang w:eastAsia="ru-RU"/>
              </w:rPr>
              <w:t xml:space="preserve">. </w:t>
            </w:r>
            <w:r w:rsidRPr="00B62B5D">
              <w:rPr>
                <w:rFonts w:ascii="Times New Roman" w:eastAsia="Times New Roman" w:hAnsi="Times New Roman" w:cs="Times New Roman"/>
                <w:sz w:val="28"/>
                <w:szCs w:val="28"/>
                <w:lang w:eastAsia="ru-RU"/>
              </w:rPr>
              <w:br/>
              <w:t xml:space="preserve">2. Целесообразнее использовать большой по размеру глобус или карту, чтобы как можно большее количество детей одновременно могло около него находиться. </w:t>
            </w:r>
            <w:r w:rsidRPr="00B62B5D">
              <w:rPr>
                <w:rFonts w:ascii="Times New Roman" w:eastAsia="Times New Roman" w:hAnsi="Times New Roman" w:cs="Times New Roman"/>
                <w:sz w:val="28"/>
                <w:szCs w:val="28"/>
                <w:lang w:eastAsia="ru-RU"/>
              </w:rPr>
              <w:br/>
              <w:t xml:space="preserve">3. Подготовить необходимое оборудование (глобус, карту, кораблики) можно вместе с детьми! </w:t>
            </w:r>
            <w:r w:rsidRPr="00B62B5D">
              <w:rPr>
                <w:rFonts w:ascii="Times New Roman" w:eastAsia="Times New Roman" w:hAnsi="Times New Roman" w:cs="Times New Roman"/>
                <w:sz w:val="28"/>
                <w:szCs w:val="28"/>
                <w:lang w:eastAsia="ru-RU"/>
              </w:rPr>
              <w:br/>
            </w:r>
            <w:r w:rsidRPr="00B62B5D">
              <w:rPr>
                <w:rFonts w:ascii="Times New Roman" w:eastAsia="Times New Roman" w:hAnsi="Times New Roman" w:cs="Times New Roman"/>
                <w:sz w:val="28"/>
                <w:szCs w:val="28"/>
                <w:lang w:eastAsia="ru-RU"/>
              </w:rPr>
              <w:lastRenderedPageBreak/>
              <w:br/>
              <w:t xml:space="preserve">Варианты проведения метода: </w:t>
            </w:r>
            <w:r w:rsidRPr="00B62B5D">
              <w:rPr>
                <w:rFonts w:ascii="Times New Roman" w:eastAsia="Times New Roman" w:hAnsi="Times New Roman" w:cs="Times New Roman"/>
                <w:sz w:val="28"/>
                <w:szCs w:val="28"/>
                <w:lang w:eastAsia="ru-RU"/>
              </w:rPr>
              <w:br/>
              <w:t xml:space="preserve">- Именные кораблики можно </w:t>
            </w:r>
            <w:proofErr w:type="gramStart"/>
            <w:r w:rsidRPr="00B62B5D">
              <w:rPr>
                <w:rFonts w:ascii="Times New Roman" w:eastAsia="Times New Roman" w:hAnsi="Times New Roman" w:cs="Times New Roman"/>
                <w:sz w:val="28"/>
                <w:szCs w:val="28"/>
                <w:lang w:eastAsia="ru-RU"/>
              </w:rPr>
              <w:t>заменить на кораблики</w:t>
            </w:r>
            <w:proofErr w:type="gramEnd"/>
            <w:r w:rsidRPr="00B62B5D">
              <w:rPr>
                <w:rFonts w:ascii="Times New Roman" w:eastAsia="Times New Roman" w:hAnsi="Times New Roman" w:cs="Times New Roman"/>
                <w:sz w:val="28"/>
                <w:szCs w:val="28"/>
                <w:lang w:eastAsia="ru-RU"/>
              </w:rPr>
              <w:t xml:space="preserve">, представляющие группу или пару детей (при предварительном выполнении групповой или парной работы). В таком случае, на использование этого метода потребуется меньшее количество времени. </w:t>
            </w:r>
            <w:r w:rsidRPr="00B62B5D">
              <w:rPr>
                <w:rFonts w:ascii="Times New Roman" w:eastAsia="Times New Roman" w:hAnsi="Times New Roman" w:cs="Times New Roman"/>
                <w:sz w:val="28"/>
                <w:szCs w:val="28"/>
                <w:lang w:eastAsia="ru-RU"/>
              </w:rPr>
              <w:br/>
              <w:t xml:space="preserve">- Во избежание трудоемкого выполнения карты можно использовать учебную доску или стену учебного кабинета, на которую прикрепить необходимые пункты остановки корабликов. Морские волны можно имитировать нитями, ленточками. </w:t>
            </w:r>
            <w:r w:rsidRPr="00B62B5D">
              <w:rPr>
                <w:rFonts w:ascii="Times New Roman" w:eastAsia="Times New Roman" w:hAnsi="Times New Roman" w:cs="Times New Roman"/>
                <w:sz w:val="28"/>
                <w:szCs w:val="28"/>
                <w:lang w:eastAsia="ru-RU"/>
              </w:rPr>
              <w:br/>
            </w:r>
            <w:r w:rsidRPr="00B62B5D">
              <w:rPr>
                <w:rFonts w:ascii="Times New Roman" w:eastAsia="Times New Roman" w:hAnsi="Times New Roman" w:cs="Times New Roman"/>
                <w:sz w:val="28"/>
                <w:szCs w:val="28"/>
                <w:lang w:eastAsia="ru-RU"/>
              </w:rPr>
              <w:br/>
              <w:t xml:space="preserve">5. Знания, умения, навыки, качества, которые </w:t>
            </w:r>
            <w:proofErr w:type="gramStart"/>
            <w:r w:rsidRPr="00B62B5D">
              <w:rPr>
                <w:rFonts w:ascii="Times New Roman" w:eastAsia="Times New Roman" w:hAnsi="Times New Roman" w:cs="Times New Roman"/>
                <w:sz w:val="28"/>
                <w:szCs w:val="28"/>
                <w:lang w:eastAsia="ru-RU"/>
              </w:rPr>
              <w:t>актуализируют</w:t>
            </w:r>
            <w:proofErr w:type="gramEnd"/>
            <w:r w:rsidRPr="00B62B5D">
              <w:rPr>
                <w:rFonts w:ascii="Times New Roman" w:eastAsia="Times New Roman" w:hAnsi="Times New Roman" w:cs="Times New Roman"/>
                <w:sz w:val="28"/>
                <w:szCs w:val="28"/>
                <w:lang w:eastAsia="ru-RU"/>
              </w:rPr>
              <w:t xml:space="preserve">/приобретут/закрепят учащиеся/воспитанники/обучающиеся в ходе занятия: </w:t>
            </w:r>
            <w:r w:rsidRPr="00B62B5D">
              <w:rPr>
                <w:rFonts w:ascii="Times New Roman" w:eastAsia="Times New Roman" w:hAnsi="Times New Roman" w:cs="Times New Roman"/>
                <w:sz w:val="28"/>
                <w:szCs w:val="28"/>
                <w:lang w:eastAsia="ru-RU"/>
              </w:rPr>
              <w:br/>
              <w:t xml:space="preserve">-умение выполнять изделие согласно инструкции; </w:t>
            </w:r>
            <w:r w:rsidRPr="00B62B5D">
              <w:rPr>
                <w:rFonts w:ascii="Times New Roman" w:eastAsia="Times New Roman" w:hAnsi="Times New Roman" w:cs="Times New Roman"/>
                <w:sz w:val="28"/>
                <w:szCs w:val="28"/>
                <w:lang w:eastAsia="ru-RU"/>
              </w:rPr>
              <w:br/>
              <w:t xml:space="preserve">-навыки изготовления изделия в техниках оригами и </w:t>
            </w:r>
            <w:proofErr w:type="spellStart"/>
            <w:r w:rsidRPr="00B62B5D">
              <w:rPr>
                <w:rFonts w:ascii="Times New Roman" w:eastAsia="Times New Roman" w:hAnsi="Times New Roman" w:cs="Times New Roman"/>
                <w:sz w:val="28"/>
                <w:szCs w:val="28"/>
                <w:lang w:eastAsia="ru-RU"/>
              </w:rPr>
              <w:t>киригами</w:t>
            </w:r>
            <w:proofErr w:type="spellEnd"/>
            <w:r w:rsidRPr="00B62B5D">
              <w:rPr>
                <w:rFonts w:ascii="Times New Roman" w:eastAsia="Times New Roman" w:hAnsi="Times New Roman" w:cs="Times New Roman"/>
                <w:sz w:val="28"/>
                <w:szCs w:val="28"/>
                <w:lang w:eastAsia="ru-RU"/>
              </w:rPr>
              <w:t xml:space="preserve">; </w:t>
            </w:r>
            <w:r w:rsidRPr="00B62B5D">
              <w:rPr>
                <w:rFonts w:ascii="Times New Roman" w:eastAsia="Times New Roman" w:hAnsi="Times New Roman" w:cs="Times New Roman"/>
                <w:sz w:val="28"/>
                <w:szCs w:val="28"/>
                <w:lang w:eastAsia="ru-RU"/>
              </w:rPr>
              <w:br/>
              <w:t xml:space="preserve">-навыки планирования; </w:t>
            </w:r>
            <w:r w:rsidRPr="00B62B5D">
              <w:rPr>
                <w:rFonts w:ascii="Times New Roman" w:eastAsia="Times New Roman" w:hAnsi="Times New Roman" w:cs="Times New Roman"/>
                <w:sz w:val="28"/>
                <w:szCs w:val="28"/>
                <w:lang w:eastAsia="ru-RU"/>
              </w:rPr>
              <w:br/>
              <w:t xml:space="preserve">-навыки коллективного взаимодействия; </w:t>
            </w:r>
            <w:r w:rsidRPr="00B62B5D">
              <w:rPr>
                <w:rFonts w:ascii="Times New Roman" w:eastAsia="Times New Roman" w:hAnsi="Times New Roman" w:cs="Times New Roman"/>
                <w:sz w:val="28"/>
                <w:szCs w:val="28"/>
                <w:lang w:eastAsia="ru-RU"/>
              </w:rPr>
              <w:br/>
              <w:t xml:space="preserve">-аналитические, рефлексивные навыки; </w:t>
            </w:r>
            <w:r w:rsidRPr="00B62B5D">
              <w:rPr>
                <w:rFonts w:ascii="Times New Roman" w:eastAsia="Times New Roman" w:hAnsi="Times New Roman" w:cs="Times New Roman"/>
                <w:sz w:val="28"/>
                <w:szCs w:val="28"/>
                <w:lang w:eastAsia="ru-RU"/>
              </w:rPr>
              <w:br/>
              <w:t xml:space="preserve">-знания предметного характера (строение парусника); </w:t>
            </w:r>
            <w:r w:rsidRPr="00B62B5D">
              <w:rPr>
                <w:rFonts w:ascii="Times New Roman" w:eastAsia="Times New Roman" w:hAnsi="Times New Roman" w:cs="Times New Roman"/>
                <w:sz w:val="28"/>
                <w:szCs w:val="28"/>
                <w:lang w:eastAsia="ru-RU"/>
              </w:rPr>
              <w:br/>
              <w:t xml:space="preserve">-культурологические знания (из истории судостроения); </w:t>
            </w:r>
            <w:r w:rsidRPr="00B62B5D">
              <w:rPr>
                <w:rFonts w:ascii="Times New Roman" w:eastAsia="Times New Roman" w:hAnsi="Times New Roman" w:cs="Times New Roman"/>
                <w:sz w:val="28"/>
                <w:szCs w:val="28"/>
                <w:lang w:eastAsia="ru-RU"/>
              </w:rPr>
              <w:br/>
            </w:r>
            <w:r w:rsidRPr="00B62B5D">
              <w:rPr>
                <w:rFonts w:ascii="Times New Roman" w:eastAsia="Times New Roman" w:hAnsi="Times New Roman" w:cs="Times New Roman"/>
                <w:sz w:val="28"/>
                <w:szCs w:val="28"/>
                <w:lang w:eastAsia="ru-RU"/>
              </w:rPr>
              <w:br/>
              <w:t xml:space="preserve">6. Универсальные учебные действия, на формирование которых направлен образовательный процесс: </w:t>
            </w:r>
            <w:r w:rsidRPr="00B62B5D">
              <w:rPr>
                <w:rFonts w:ascii="Times New Roman" w:eastAsia="Times New Roman" w:hAnsi="Times New Roman" w:cs="Times New Roman"/>
                <w:sz w:val="28"/>
                <w:szCs w:val="28"/>
                <w:lang w:eastAsia="ru-RU"/>
              </w:rPr>
              <w:br/>
              <w:t xml:space="preserve">Познавательные </w:t>
            </w:r>
            <w:proofErr w:type="spellStart"/>
            <w:r w:rsidRPr="00B62B5D">
              <w:rPr>
                <w:rFonts w:ascii="Times New Roman" w:eastAsia="Times New Roman" w:hAnsi="Times New Roman" w:cs="Times New Roman"/>
                <w:sz w:val="28"/>
                <w:szCs w:val="28"/>
                <w:lang w:eastAsia="ru-RU"/>
              </w:rPr>
              <w:t>общеучебные</w:t>
            </w:r>
            <w:proofErr w:type="spellEnd"/>
            <w:r w:rsidRPr="00B62B5D">
              <w:rPr>
                <w:rFonts w:ascii="Times New Roman" w:eastAsia="Times New Roman" w:hAnsi="Times New Roman" w:cs="Times New Roman"/>
                <w:sz w:val="28"/>
                <w:szCs w:val="28"/>
                <w:lang w:eastAsia="ru-RU"/>
              </w:rPr>
              <w:t xml:space="preserve"> действия: умение осознанно строить речевые высказывание, выбирать эффективный способ решения задачи. </w:t>
            </w:r>
            <w:r w:rsidRPr="00B62B5D">
              <w:rPr>
                <w:rFonts w:ascii="Times New Roman" w:eastAsia="Times New Roman" w:hAnsi="Times New Roman" w:cs="Times New Roman"/>
                <w:sz w:val="28"/>
                <w:szCs w:val="28"/>
                <w:lang w:eastAsia="ru-RU"/>
              </w:rPr>
              <w:br/>
            </w:r>
            <w:proofErr w:type="gramStart"/>
            <w:r w:rsidRPr="00B62B5D">
              <w:rPr>
                <w:rFonts w:ascii="Times New Roman" w:eastAsia="Times New Roman" w:hAnsi="Times New Roman" w:cs="Times New Roman"/>
                <w:sz w:val="28"/>
                <w:szCs w:val="28"/>
                <w:lang w:eastAsia="ru-RU"/>
              </w:rPr>
              <w:t>Логические универсальные учебные действия: выполнять анализ предложенных объектов (опытная деятельность), синтез как составления частей целого изделия (изготовление изделия), установление причинно-следственных связей (анализ выполненных работ), построение логической цепи рассуждений (по ходу занятия).</w:t>
            </w:r>
            <w:proofErr w:type="gramEnd"/>
            <w:r w:rsidRPr="00B62B5D">
              <w:rPr>
                <w:rFonts w:ascii="Times New Roman" w:eastAsia="Times New Roman" w:hAnsi="Times New Roman" w:cs="Times New Roman"/>
                <w:sz w:val="28"/>
                <w:szCs w:val="28"/>
                <w:lang w:eastAsia="ru-RU"/>
              </w:rPr>
              <w:t xml:space="preserve"> </w:t>
            </w:r>
            <w:r w:rsidRPr="00B62B5D">
              <w:rPr>
                <w:rFonts w:ascii="Times New Roman" w:eastAsia="Times New Roman" w:hAnsi="Times New Roman" w:cs="Times New Roman"/>
                <w:sz w:val="28"/>
                <w:szCs w:val="28"/>
                <w:lang w:eastAsia="ru-RU"/>
              </w:rPr>
              <w:br/>
              <w:t xml:space="preserve">Коммуникативные универсальные учебные действия: выражение своих мыслей по ходу занятия. </w:t>
            </w:r>
            <w:r w:rsidRPr="00B62B5D">
              <w:rPr>
                <w:rFonts w:ascii="Times New Roman" w:eastAsia="Times New Roman" w:hAnsi="Times New Roman" w:cs="Times New Roman"/>
                <w:sz w:val="28"/>
                <w:szCs w:val="28"/>
                <w:lang w:eastAsia="ru-RU"/>
              </w:rPr>
              <w:br/>
              <w:t xml:space="preserve">Регулятивные универсальные учебные действия: совершенствовать процессы </w:t>
            </w:r>
            <w:proofErr w:type="spellStart"/>
            <w:r w:rsidRPr="00B62B5D">
              <w:rPr>
                <w:rFonts w:ascii="Times New Roman" w:eastAsia="Times New Roman" w:hAnsi="Times New Roman" w:cs="Times New Roman"/>
                <w:sz w:val="28"/>
                <w:szCs w:val="28"/>
                <w:lang w:eastAsia="ru-RU"/>
              </w:rPr>
              <w:t>целеполагания</w:t>
            </w:r>
            <w:proofErr w:type="spellEnd"/>
            <w:r w:rsidRPr="00B62B5D">
              <w:rPr>
                <w:rFonts w:ascii="Times New Roman" w:eastAsia="Times New Roman" w:hAnsi="Times New Roman" w:cs="Times New Roman"/>
                <w:sz w:val="28"/>
                <w:szCs w:val="28"/>
                <w:lang w:eastAsia="ru-RU"/>
              </w:rPr>
              <w:t xml:space="preserve">, оценки своей деятельности, </w:t>
            </w:r>
            <w:proofErr w:type="spellStart"/>
            <w:r w:rsidRPr="00B62B5D">
              <w:rPr>
                <w:rFonts w:ascii="Times New Roman" w:eastAsia="Times New Roman" w:hAnsi="Times New Roman" w:cs="Times New Roman"/>
                <w:sz w:val="28"/>
                <w:szCs w:val="28"/>
                <w:lang w:eastAsia="ru-RU"/>
              </w:rPr>
              <w:t>взаимооценки</w:t>
            </w:r>
            <w:proofErr w:type="spellEnd"/>
            <w:r w:rsidRPr="00B62B5D">
              <w:rPr>
                <w:rFonts w:ascii="Times New Roman" w:eastAsia="Times New Roman" w:hAnsi="Times New Roman" w:cs="Times New Roman"/>
                <w:sz w:val="28"/>
                <w:szCs w:val="28"/>
                <w:lang w:eastAsia="ru-RU"/>
              </w:rPr>
              <w:t xml:space="preserve">. </w:t>
            </w:r>
            <w:r w:rsidRPr="00B62B5D">
              <w:rPr>
                <w:rFonts w:ascii="Times New Roman" w:eastAsia="Times New Roman" w:hAnsi="Times New Roman" w:cs="Times New Roman"/>
                <w:sz w:val="28"/>
                <w:szCs w:val="28"/>
                <w:lang w:eastAsia="ru-RU"/>
              </w:rPr>
              <w:br/>
            </w:r>
            <w:r w:rsidRPr="00B62B5D">
              <w:rPr>
                <w:rFonts w:ascii="Times New Roman" w:eastAsia="Times New Roman" w:hAnsi="Times New Roman" w:cs="Times New Roman"/>
                <w:sz w:val="28"/>
                <w:szCs w:val="28"/>
                <w:lang w:eastAsia="ru-RU"/>
              </w:rPr>
              <w:br/>
              <w:t xml:space="preserve">7. Ключевые компетентности, которые формируются в ходе данного занятия: </w:t>
            </w:r>
            <w:proofErr w:type="gramStart"/>
            <w:r w:rsidRPr="00B62B5D">
              <w:rPr>
                <w:rFonts w:ascii="Times New Roman" w:eastAsia="Times New Roman" w:hAnsi="Times New Roman" w:cs="Times New Roman"/>
                <w:sz w:val="28"/>
                <w:szCs w:val="28"/>
                <w:lang w:eastAsia="ru-RU"/>
              </w:rPr>
              <w:br/>
              <w:t>-</w:t>
            </w:r>
            <w:proofErr w:type="gramEnd"/>
            <w:r w:rsidRPr="00B62B5D">
              <w:rPr>
                <w:rFonts w:ascii="Times New Roman" w:eastAsia="Times New Roman" w:hAnsi="Times New Roman" w:cs="Times New Roman"/>
                <w:sz w:val="28"/>
                <w:szCs w:val="28"/>
                <w:lang w:eastAsia="ru-RU"/>
              </w:rPr>
              <w:t xml:space="preserve">предметные компетентности - умение корректного технологичного выполнения творческой работы в техниках оригами и </w:t>
            </w:r>
            <w:proofErr w:type="spellStart"/>
            <w:r w:rsidRPr="00B62B5D">
              <w:rPr>
                <w:rFonts w:ascii="Times New Roman" w:eastAsia="Times New Roman" w:hAnsi="Times New Roman" w:cs="Times New Roman"/>
                <w:sz w:val="28"/>
                <w:szCs w:val="28"/>
                <w:lang w:eastAsia="ru-RU"/>
              </w:rPr>
              <w:t>киригами</w:t>
            </w:r>
            <w:proofErr w:type="spellEnd"/>
            <w:r w:rsidRPr="00B62B5D">
              <w:rPr>
                <w:rFonts w:ascii="Times New Roman" w:eastAsia="Times New Roman" w:hAnsi="Times New Roman" w:cs="Times New Roman"/>
                <w:sz w:val="28"/>
                <w:szCs w:val="28"/>
                <w:lang w:eastAsia="ru-RU"/>
              </w:rPr>
              <w:t xml:space="preserve"> </w:t>
            </w:r>
            <w:r w:rsidRPr="00B62B5D">
              <w:rPr>
                <w:rFonts w:ascii="Times New Roman" w:eastAsia="Times New Roman" w:hAnsi="Times New Roman" w:cs="Times New Roman"/>
                <w:sz w:val="28"/>
                <w:szCs w:val="28"/>
                <w:lang w:eastAsia="ru-RU"/>
              </w:rPr>
              <w:br/>
              <w:t xml:space="preserve">-социальные компетентности; </w:t>
            </w:r>
            <w:r w:rsidRPr="00B62B5D">
              <w:rPr>
                <w:rFonts w:ascii="Times New Roman" w:eastAsia="Times New Roman" w:hAnsi="Times New Roman" w:cs="Times New Roman"/>
                <w:sz w:val="28"/>
                <w:szCs w:val="28"/>
                <w:lang w:eastAsia="ru-RU"/>
              </w:rPr>
              <w:br/>
              <w:t>-коммуникативные.</w:t>
            </w:r>
          </w:p>
        </w:tc>
      </w:tr>
    </w:tbl>
    <w:p w:rsidR="00330C28" w:rsidRPr="00B62B5D" w:rsidRDefault="00330C28" w:rsidP="00EB7C94">
      <w:pPr>
        <w:rPr>
          <w:rFonts w:ascii="Times New Roman" w:hAnsi="Times New Roman" w:cs="Times New Roman"/>
          <w:sz w:val="28"/>
          <w:szCs w:val="28"/>
        </w:rPr>
      </w:pPr>
    </w:p>
    <w:sectPr w:rsidR="00330C28" w:rsidRPr="00B62B5D" w:rsidSect="00330C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2F68"/>
    <w:rsid w:val="00330C28"/>
    <w:rsid w:val="005C5B13"/>
    <w:rsid w:val="00B62B5D"/>
    <w:rsid w:val="00C82F68"/>
    <w:rsid w:val="00EB7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C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9977115">
      <w:bodyDiv w:val="1"/>
      <w:marLeft w:val="0"/>
      <w:marRight w:val="0"/>
      <w:marTop w:val="0"/>
      <w:marBottom w:val="0"/>
      <w:divBdr>
        <w:top w:val="none" w:sz="0" w:space="0" w:color="auto"/>
        <w:left w:val="none" w:sz="0" w:space="0" w:color="auto"/>
        <w:bottom w:val="none" w:sz="0" w:space="0" w:color="auto"/>
        <w:right w:val="none" w:sz="0" w:space="0" w:color="auto"/>
      </w:divBdr>
      <w:divsChild>
        <w:div w:id="643119022">
          <w:marLeft w:val="0"/>
          <w:marRight w:val="0"/>
          <w:marTop w:val="0"/>
          <w:marBottom w:val="0"/>
          <w:divBdr>
            <w:top w:val="none" w:sz="0" w:space="0" w:color="auto"/>
            <w:left w:val="none" w:sz="0" w:space="0" w:color="auto"/>
            <w:bottom w:val="none" w:sz="0" w:space="0" w:color="auto"/>
            <w:right w:val="none" w:sz="0" w:space="0" w:color="auto"/>
          </w:divBdr>
          <w:divsChild>
            <w:div w:id="274101334">
              <w:marLeft w:val="0"/>
              <w:marRight w:val="0"/>
              <w:marTop w:val="0"/>
              <w:marBottom w:val="0"/>
              <w:divBdr>
                <w:top w:val="none" w:sz="0" w:space="0" w:color="auto"/>
                <w:left w:val="none" w:sz="0" w:space="0" w:color="auto"/>
                <w:bottom w:val="none" w:sz="0" w:space="0" w:color="auto"/>
                <w:right w:val="none" w:sz="0" w:space="0" w:color="auto"/>
              </w:divBdr>
              <w:divsChild>
                <w:div w:id="1560240042">
                  <w:marLeft w:val="0"/>
                  <w:marRight w:val="0"/>
                  <w:marTop w:val="100"/>
                  <w:marBottom w:val="100"/>
                  <w:divBdr>
                    <w:top w:val="none" w:sz="0" w:space="0" w:color="auto"/>
                    <w:left w:val="none" w:sz="0" w:space="0" w:color="auto"/>
                    <w:bottom w:val="none" w:sz="0" w:space="0" w:color="auto"/>
                    <w:right w:val="none" w:sz="0" w:space="0" w:color="auto"/>
                  </w:divBdr>
                  <w:divsChild>
                    <w:div w:id="500314154">
                      <w:marLeft w:val="0"/>
                      <w:marRight w:val="0"/>
                      <w:marTop w:val="0"/>
                      <w:marBottom w:val="0"/>
                      <w:divBdr>
                        <w:top w:val="none" w:sz="0" w:space="0" w:color="auto"/>
                        <w:left w:val="none" w:sz="0" w:space="0" w:color="auto"/>
                        <w:bottom w:val="none" w:sz="0" w:space="0" w:color="auto"/>
                        <w:right w:val="none" w:sz="0" w:space="0" w:color="auto"/>
                      </w:divBdr>
                      <w:divsChild>
                        <w:div w:id="917861171">
                          <w:marLeft w:val="0"/>
                          <w:marRight w:val="0"/>
                          <w:marTop w:val="135"/>
                          <w:marBottom w:val="75"/>
                          <w:divBdr>
                            <w:top w:val="none" w:sz="0" w:space="0" w:color="auto"/>
                            <w:left w:val="none" w:sz="0" w:space="0" w:color="auto"/>
                            <w:bottom w:val="none" w:sz="0" w:space="0" w:color="auto"/>
                            <w:right w:val="none" w:sz="0" w:space="0" w:color="auto"/>
                          </w:divBdr>
                          <w:divsChild>
                            <w:div w:id="49731064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1912</Words>
  <Characters>10903</Characters>
  <Application>Microsoft Office Word</Application>
  <DocSecurity>0</DocSecurity>
  <Lines>90</Lines>
  <Paragraphs>25</Paragraphs>
  <ScaleCrop>false</ScaleCrop>
  <Company>Microsoft</Company>
  <LinksUpToDate>false</LinksUpToDate>
  <CharactersWithSpaces>12790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2015-09-28T07:04:00Z</dcterms:created>
  <dcterms:modified xsi:type="dcterms:W3CDTF">2016-02-24T17:25:00Z</dcterms:modified>
</cp:coreProperties>
</file>